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default" w:ascii="Times New Roman" w:hAnsi="Times New Roman" w:eastAsia="宋体" w:cs="Times New Roman"/>
          <w:b/>
          <w:bCs/>
          <w:sz w:val="32"/>
          <w:szCs w:val="32"/>
        </w:rPr>
        <w:t>2020年</w:t>
      </w:r>
      <w:r>
        <w:rPr>
          <w:rFonts w:hint="eastAsia" w:ascii="Times New Roman" w:hAnsi="Times New Roman" w:eastAsia="宋体" w:cs="Times New Roman"/>
          <w:b/>
          <w:bCs/>
          <w:sz w:val="32"/>
          <w:szCs w:val="32"/>
          <w:lang w:val="en-US" w:eastAsia="zh-CN"/>
        </w:rPr>
        <w:t>4</w:t>
      </w:r>
      <w:r>
        <w:rPr>
          <w:rFonts w:hint="default" w:ascii="Times New Roman" w:hAnsi="Times New Roman" w:eastAsia="宋体" w:cs="Times New Roman"/>
          <w:b/>
          <w:bCs/>
          <w:sz w:val="32"/>
          <w:szCs w:val="32"/>
        </w:rPr>
        <w:t>季度生态环境监测业务情况报告</w:t>
      </w:r>
    </w:p>
    <w:p>
      <w:pPr>
        <w:jc w:val="left"/>
        <w:rPr>
          <w:rFonts w:hint="eastAsia"/>
          <w:sz w:val="24"/>
          <w:szCs w:val="32"/>
          <w:lang w:val="en-US" w:eastAsia="zh-CN"/>
        </w:rPr>
      </w:pPr>
      <w:r>
        <w:rPr>
          <w:rFonts w:hint="eastAsia"/>
          <w:sz w:val="24"/>
          <w:szCs w:val="32"/>
          <w:lang w:val="en-US" w:eastAsia="zh-CN"/>
        </w:rPr>
        <w:t>社会生态环境</w:t>
      </w:r>
      <w:r>
        <w:rPr>
          <w:rFonts w:hint="eastAsia"/>
          <w:sz w:val="24"/>
          <w:szCs w:val="32"/>
        </w:rPr>
        <w:t>监测</w:t>
      </w:r>
      <w:r>
        <w:rPr>
          <w:rFonts w:hint="eastAsia"/>
          <w:sz w:val="24"/>
          <w:szCs w:val="32"/>
          <w:lang w:val="en-US" w:eastAsia="zh-CN"/>
        </w:rPr>
        <w:t>机构名称（公章）：北方水资源（大连）新技术工程有限公司</w:t>
      </w:r>
    </w:p>
    <w:tbl>
      <w:tblPr>
        <w:tblStyle w:val="5"/>
        <w:tblW w:w="14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4597"/>
        <w:gridCol w:w="2383"/>
        <w:gridCol w:w="1736"/>
        <w:gridCol w:w="2058"/>
        <w:gridCol w:w="3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2"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序号</w:t>
            </w:r>
          </w:p>
        </w:tc>
        <w:tc>
          <w:tcPr>
            <w:tcW w:w="459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出具</w:t>
            </w:r>
            <w:r>
              <w:rPr>
                <w:rFonts w:hint="default" w:ascii="Times New Roman" w:hAnsi="Times New Roman" w:eastAsia="宋体" w:cs="Times New Roman"/>
                <w:color w:val="auto"/>
                <w:sz w:val="21"/>
                <w:szCs w:val="21"/>
              </w:rPr>
              <w:t>监测</w:t>
            </w:r>
            <w:r>
              <w:rPr>
                <w:rFonts w:hint="default" w:ascii="Times New Roman" w:hAnsi="Times New Roman" w:eastAsia="宋体" w:cs="Times New Roman"/>
                <w:color w:val="auto"/>
                <w:sz w:val="21"/>
                <w:szCs w:val="21"/>
                <w:lang w:eastAsia="zh-CN"/>
              </w:rPr>
              <w:t>报告名称及编号</w:t>
            </w:r>
          </w:p>
        </w:tc>
        <w:tc>
          <w:tcPr>
            <w:tcW w:w="2383"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监测</w:t>
            </w:r>
            <w:r>
              <w:rPr>
                <w:rFonts w:hint="default" w:ascii="Times New Roman" w:hAnsi="Times New Roman" w:eastAsia="宋体" w:cs="Times New Roman"/>
                <w:color w:val="auto"/>
                <w:sz w:val="21"/>
                <w:szCs w:val="21"/>
                <w:lang w:eastAsia="zh-CN"/>
              </w:rPr>
              <w:t>类别</w:t>
            </w:r>
          </w:p>
        </w:tc>
        <w:tc>
          <w:tcPr>
            <w:tcW w:w="1736"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报告签发日期</w:t>
            </w:r>
          </w:p>
        </w:tc>
        <w:tc>
          <w:tcPr>
            <w:tcW w:w="2058"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监测</w:t>
            </w:r>
            <w:r>
              <w:rPr>
                <w:rFonts w:hint="default" w:ascii="Times New Roman" w:hAnsi="Times New Roman" w:eastAsia="宋体" w:cs="Times New Roman"/>
                <w:color w:val="auto"/>
                <w:sz w:val="21"/>
                <w:szCs w:val="21"/>
                <w:lang w:eastAsia="zh-CN"/>
              </w:rPr>
              <w:t>任务所在地</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委托单位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2020-090204-16</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2020-10-09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2020-092802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2020-10-09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大连金钥环保节能科技有限公司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w:t>
            </w:r>
          </w:p>
        </w:tc>
        <w:tc>
          <w:tcPr>
            <w:tcW w:w="2058" w:type="dxa"/>
            <w:vAlign w:val="center"/>
          </w:tcPr>
          <w:p>
            <w:pPr>
              <w:ind w:left="-90" w:left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sz w:val="21"/>
                <w:szCs w:val="21"/>
                <w:lang w:val="en-US" w:eastAsia="zh-CN"/>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大连金猫鼠药有限公司检测项目2020-092204</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w:t>
            </w:r>
            <w:r>
              <w:rPr>
                <w:rFonts w:hint="default" w:ascii="Times New Roman" w:hAnsi="Times New Roman" w:eastAsia="宋体" w:cs="Times New Roman"/>
                <w:sz w:val="21"/>
                <w:szCs w:val="21"/>
              </w:rPr>
              <w:t>旅顺口区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rPr>
              <w:t>大连金猫鼠药有限公司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2020-092304</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spacing w:beforeLines="0" w:afterLine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艾美汉信疫苗（大连）有限公司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中车大连机车车辆有限公司检测项目2020-092402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tabs>
                <w:tab w:val="left" w:pos="766"/>
              </w:tabs>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大连市旅顺口区</w:t>
            </w:r>
          </w:p>
        </w:tc>
        <w:tc>
          <w:tcPr>
            <w:tcW w:w="3327"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大连旅顺尚超塑料机械厂二次扩建项目土壤监测项目2020-092501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tabs>
                <w:tab w:val="left" w:pos="766"/>
              </w:tabs>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大连旅顺尚超塑料机械厂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大连润明新能源有限公司建设项目验收监测项目2020-092701</w:t>
            </w:r>
          </w:p>
        </w:tc>
        <w:tc>
          <w:tcPr>
            <w:tcW w:w="2383"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大连市金普新区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大连润明新能源有限公司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2020-092801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2020-092803</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2020-101001-3</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2020-101001-4</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2020-101001-5</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2020-101001-6</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2020-10-16</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2020-101001-7</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2020-101001-8</w:t>
            </w:r>
          </w:p>
        </w:tc>
        <w:tc>
          <w:tcPr>
            <w:tcW w:w="2383"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2020-101204</w:t>
            </w:r>
          </w:p>
        </w:tc>
        <w:tc>
          <w:tcPr>
            <w:tcW w:w="2383"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大连京诚盛宏源检测技术有限公司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大连市金州区中医医院检测项目</w:t>
            </w:r>
            <w:r>
              <w:rPr>
                <w:rFonts w:hint="default" w:ascii="Times New Roman" w:hAnsi="Times New Roman" w:eastAsia="宋体" w:cs="Times New Roman"/>
                <w:spacing w:val="-2"/>
                <w:sz w:val="21"/>
                <w:szCs w:val="21"/>
                <w:lang w:val="en-US" w:eastAsia="zh-CN" w:bidi="ar-SA"/>
              </w:rPr>
              <w:t>2020-010202-10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大连市金州区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大连市金州区中医医院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大连精栢汇机械制造有限公司检测项目2020-101303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大连市金州区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大连精栢汇机械制造有限公司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大连理工大学化工与环境生命学部检测项目2020-091801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大连理工大学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大连吉星电子有限公司检测项目2020-092206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w:t>
            </w:r>
            <w:r>
              <w:rPr>
                <w:rFonts w:hint="default" w:ascii="Times New Roman" w:hAnsi="Times New Roman" w:eastAsia="宋体" w:cs="Times New Roman"/>
                <w:sz w:val="21"/>
                <w:szCs w:val="21"/>
                <w:lang w:val="en-US" w:eastAsia="zh-CN"/>
              </w:rPr>
              <w:t>金州区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大连吉星电子有限公司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2020-101302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大连经济技术开发区亿海水产品有限公司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大连今冈船务工程有限公司—南工厂120吨污水站检测项目2020-010201-28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大连今冈船务工程有限公司—北工厂350吨污水站检测项目2020-010201-29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大连今冈船务工程有限公司—员工宿舍楼100吨污水站检测项目2020-010201-30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大连恒坤新材料有限公司集成电路前驱体项目验收监测项目2020-092702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大连普湾经济区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大连恒坤新材料有限公司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2020-101001-9</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大连清本铁工有限公司监测项目2020-100902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eastAsia="zh-CN"/>
              </w:rPr>
              <w:t>大连市保税区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大连清本铁工有限公司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大连英明电子制品有限公司监测项目2020-101203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2020-10-22</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eastAsia="zh-CN"/>
              </w:rPr>
              <w:t>大连市</w:t>
            </w:r>
            <w:r>
              <w:rPr>
                <w:rFonts w:hint="default" w:ascii="Times New Roman" w:hAnsi="Times New Roman" w:eastAsia="宋体" w:cs="Times New Roman"/>
                <w:sz w:val="21"/>
                <w:szCs w:val="21"/>
                <w:lang w:val="en-US" w:eastAsia="zh-CN"/>
              </w:rPr>
              <w:t>金州区</w:t>
            </w:r>
          </w:p>
        </w:tc>
        <w:tc>
          <w:tcPr>
            <w:tcW w:w="3327"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大连英明电子制品有限公司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2020-101001-10</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西北路847地块地下水检测项目2020-102101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大连慧科环保工程有限公司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2020-101502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大连优谱环境检测有限公司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大连海事大学董氏镀铁有限公司检测项目2020-101202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2020-10-27</w:t>
            </w:r>
          </w:p>
        </w:tc>
        <w:tc>
          <w:tcPr>
            <w:tcW w:w="2058" w:type="dxa"/>
            <w:vAlign w:val="center"/>
          </w:tcPr>
          <w:p>
            <w:pPr>
              <w:keepNext w:val="0"/>
              <w:keepLines w:val="0"/>
              <w:widowControl/>
              <w:numPr>
                <w:ilvl w:val="0"/>
                <w:numId w:val="0"/>
              </w:numPr>
              <w:suppressLineNumbers w:val="0"/>
              <w:ind w:leftChars="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大连市高新园区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大连海事大学董氏镀铁有限公司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2020-101001-11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2020-10-28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大连中通石化耐腐蚀泵厂检测项目2020-102001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2020-10-28</w:t>
            </w:r>
          </w:p>
        </w:tc>
        <w:tc>
          <w:tcPr>
            <w:tcW w:w="2058" w:type="dxa"/>
            <w:vAlign w:val="center"/>
          </w:tcPr>
          <w:p>
            <w:pPr>
              <w:keepNext w:val="0"/>
              <w:keepLines w:val="0"/>
              <w:widowControl/>
              <w:numPr>
                <w:ilvl w:val="0"/>
                <w:numId w:val="0"/>
              </w:numPr>
              <w:suppressLineNumbers w:val="0"/>
              <w:ind w:leftChars="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大连中通石化耐腐蚀泵厂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大连新中海产食品有限公司废水检测项目2020-102110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2020-10-28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大连新中海产食品有限公司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2020-10-29</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大连经济技术开发区艳秋渔需物资商店检测项目2020-102203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2020-10-29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大连经济技术开发区艳秋渔需物资商店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2020-10-30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2020-10-30</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大连医科大学附属第一医院（三部）检测项目2020-082104-10</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2020-10-30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中国人民解放军联勤保障部队第九六七医院检测项目2020-101904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2020-10-30</w:t>
            </w:r>
          </w:p>
        </w:tc>
        <w:tc>
          <w:tcPr>
            <w:tcW w:w="2058" w:type="dxa"/>
            <w:vAlign w:val="center"/>
          </w:tcPr>
          <w:p>
            <w:pPr>
              <w:keepNext w:val="0"/>
              <w:keepLines w:val="0"/>
              <w:widowControl/>
              <w:numPr>
                <w:ilvl w:val="0"/>
                <w:numId w:val="0"/>
              </w:numPr>
              <w:suppressLineNumbers w:val="0"/>
              <w:ind w:leftChars="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大连市西岗区</w:t>
            </w:r>
          </w:p>
        </w:tc>
        <w:tc>
          <w:tcPr>
            <w:tcW w:w="3327" w:type="dxa"/>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中国人民解放军联勤保障部队第九六七医院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大连创新齿轮箱制造有限公司检测项目2020-102204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大连瓦房店</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大连创新齿轮箱制造有限公司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大连精栢汇机械制造有限公司检测项目2020-102901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大连精栢汇机械制造有限公司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2020-101001-12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2020-11-4</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大连堀尾压铸有限公司检测项目2020-101602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大连堀尾压铸有限公司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大连卡木内特环保科技有限公司2020-110301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lang w:val="en-US" w:eastAsia="zh-CN"/>
              </w:rPr>
              <w:t>大连卡木内特环保科技有限公司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shd w:val="clear" w:color="auto" w:fill="auto"/>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大连恒田金和车业有限公司检测项目2020-101401</w:t>
            </w:r>
          </w:p>
        </w:tc>
        <w:tc>
          <w:tcPr>
            <w:tcW w:w="2383" w:type="dxa"/>
            <w:shd w:val="clear" w:color="auto" w:fill="auto"/>
            <w:vAlign w:val="center"/>
          </w:tcPr>
          <w:p>
            <w:pPr>
              <w:ind w:left="-90" w:left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default" w:ascii="Times New Roman" w:hAnsi="Times New Roman" w:eastAsia="宋体" w:cs="Times New Roman"/>
                <w:sz w:val="21"/>
                <w:szCs w:val="21"/>
                <w:lang w:val="en-US" w:eastAsia="zh-CN"/>
              </w:rPr>
              <w:t>环境影响评价现状监测</w:t>
            </w:r>
          </w:p>
        </w:tc>
        <w:tc>
          <w:tcPr>
            <w:tcW w:w="1736" w:type="dxa"/>
            <w:shd w:val="clear" w:color="auto" w:fill="auto"/>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2020-11-6</w:t>
            </w:r>
          </w:p>
        </w:tc>
        <w:tc>
          <w:tcPr>
            <w:tcW w:w="2058" w:type="dxa"/>
            <w:shd w:val="clear" w:color="auto" w:fill="auto"/>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大连市金州区</w:t>
            </w:r>
          </w:p>
        </w:tc>
        <w:tc>
          <w:tcPr>
            <w:tcW w:w="3327" w:type="dxa"/>
            <w:shd w:val="clear" w:color="auto" w:fill="auto"/>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大连恒田金和车业有限公司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w:t>
            </w:r>
            <w:r>
              <w:rPr>
                <w:rFonts w:hint="default" w:ascii="Times New Roman" w:hAnsi="Times New Roman" w:eastAsia="宋体" w:cs="Times New Roman"/>
                <w:color w:val="auto"/>
                <w:spacing w:val="-2"/>
                <w:sz w:val="21"/>
                <w:szCs w:val="21"/>
                <w:lang w:val="en-US" w:eastAsia="zh-CN" w:bidi="ar-SA"/>
              </w:rPr>
              <w:t>2020-082102-11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w:t>
            </w:r>
            <w:r>
              <w:rPr>
                <w:rFonts w:hint="default" w:ascii="Times New Roman" w:hAnsi="Times New Roman" w:eastAsia="宋体" w:cs="Times New Roman"/>
                <w:color w:val="auto"/>
                <w:spacing w:val="-2"/>
                <w:sz w:val="21"/>
                <w:szCs w:val="21"/>
                <w:lang w:val="en-US" w:eastAsia="zh-CN" w:bidi="ar-SA"/>
              </w:rPr>
              <w:t>2020-082103-11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2020-11-6</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w:t>
            </w:r>
            <w:r>
              <w:rPr>
                <w:rFonts w:hint="default" w:ascii="Times New Roman" w:hAnsi="Times New Roman" w:eastAsia="宋体" w:cs="Times New Roman"/>
                <w:color w:val="auto"/>
                <w:spacing w:val="-2"/>
                <w:sz w:val="21"/>
                <w:szCs w:val="21"/>
                <w:lang w:val="en-US" w:eastAsia="zh-CN" w:bidi="ar-SA"/>
              </w:rPr>
              <w:t>2020-082104-11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大连长兴翠岛固体废弃物处理有限公司自行监测项目2020-082401-4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2020-11-9</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lang w:val="en-US" w:eastAsia="zh-CN"/>
              </w:rPr>
              <w:t>大连长兴岛经济区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大连长兴翠岛固体废弃物处理有限公司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大连清本再生水有限公司监测项目2020-092906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大连市二十里堡</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大连清本再生水有限公司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2020-110402-1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2020-110402-2</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2020-110402-3</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2020-110402-4</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2020-110402-5</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大连九州环境科技有限公司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伊派克科技（大连）有限公司检测项目2020-110203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2020-11-10</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pacing w:val="-2"/>
                <w:sz w:val="21"/>
                <w:szCs w:val="21"/>
                <w:lang w:val="en-US" w:eastAsia="zh-CN" w:bidi="ar-SA"/>
              </w:rPr>
              <w:t>伊派克科技（大连）有限公司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大连今冈船务工程有限公司—南工厂120吨污水站检测项目</w:t>
            </w:r>
            <w:r>
              <w:rPr>
                <w:rFonts w:hint="default" w:ascii="Times New Roman" w:hAnsi="Times New Roman" w:eastAsia="宋体" w:cs="Times New Roman"/>
                <w:spacing w:val="-2"/>
                <w:sz w:val="21"/>
                <w:szCs w:val="21"/>
                <w:lang w:val="en-US" w:eastAsia="zh-CN" w:bidi="ar-SA"/>
              </w:rPr>
              <w:t>2020-010201-31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大连今冈船务工程有限公司—北工厂350吨污水站检测项目</w:t>
            </w:r>
            <w:r>
              <w:rPr>
                <w:rFonts w:hint="default" w:ascii="Times New Roman" w:hAnsi="Times New Roman" w:eastAsia="宋体" w:cs="Times New Roman"/>
                <w:spacing w:val="-2"/>
                <w:sz w:val="21"/>
                <w:szCs w:val="21"/>
                <w:lang w:val="en-US" w:eastAsia="zh-CN" w:bidi="ar-SA"/>
              </w:rPr>
              <w:t>2020-010201-32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大连今冈船务工程有限公司—员工宿舍楼100吨污水站检测项目</w:t>
            </w:r>
            <w:r>
              <w:rPr>
                <w:rFonts w:hint="default" w:ascii="Times New Roman" w:hAnsi="Times New Roman" w:eastAsia="宋体" w:cs="Times New Roman"/>
                <w:spacing w:val="-2"/>
                <w:sz w:val="21"/>
                <w:szCs w:val="21"/>
                <w:lang w:val="en-US" w:eastAsia="zh-CN" w:bidi="ar-SA"/>
              </w:rPr>
              <w:t>2020-010201-33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大连创新齿轮箱制造有限公司2020-110401</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大连创新齿轮箱制造有限公司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大连胜钟全企业服务管理有限公司检测项目2020-110504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环境管理体系认证监测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大连胜钟全企业服务管理有限公司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大连清本铁工有限公司监测项目2020-110202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eastAsia="zh-CN"/>
              </w:rPr>
              <w:t>大连市保税区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大连清本铁工有限公司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大连瑞光非织造布集团有限公司非织造环保新材料一期扩建项目验收监测项目2020-100905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大连市金普新区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大连瑞光非织造布集团有限公司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大连市金州区中医医院检测项目2020-010202-11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大连市金州区中医医院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shd w:val="clear" w:color="auto" w:fill="auto"/>
            <w:vAlign w:val="center"/>
          </w:tcPr>
          <w:p>
            <w:pPr>
              <w:ind w:left="-90" w:leftChars="0"/>
              <w:jc w:val="center"/>
              <w:rPr>
                <w:rFonts w:hint="default" w:ascii="Times New Roman" w:hAnsi="Times New Roman" w:eastAsia="宋体" w:cs="Times New Roman"/>
                <w:spacing w:val="-2"/>
                <w:sz w:val="21"/>
                <w:szCs w:val="21"/>
                <w:highlight w:val="yellow"/>
                <w:lang w:val="en-US" w:eastAsia="zh-CN" w:bidi="ar-SA"/>
              </w:rPr>
            </w:pPr>
            <w:r>
              <w:rPr>
                <w:rFonts w:hint="default" w:ascii="Times New Roman" w:hAnsi="Times New Roman" w:eastAsia="宋体" w:cs="Times New Roman"/>
                <w:spacing w:val="-2"/>
                <w:sz w:val="21"/>
                <w:szCs w:val="21"/>
                <w:lang w:val="en-US" w:eastAsia="zh-CN" w:bidi="ar-SA"/>
              </w:rPr>
              <w:t>2020-11-13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shd w:val="clear" w:color="auto" w:fill="auto"/>
            <w:vAlign w:val="center"/>
          </w:tcPr>
          <w:p>
            <w:pPr>
              <w:ind w:left="-90" w:leftChars="0"/>
              <w:jc w:val="center"/>
              <w:rPr>
                <w:rFonts w:hint="default" w:ascii="Times New Roman" w:hAnsi="Times New Roman" w:eastAsia="宋体" w:cs="Times New Roman"/>
                <w:spacing w:val="-2"/>
                <w:sz w:val="21"/>
                <w:szCs w:val="21"/>
                <w:highlight w:val="yellow"/>
                <w:lang w:val="en-US" w:eastAsia="zh-CN" w:bidi="ar-SA"/>
              </w:rPr>
            </w:pPr>
            <w:r>
              <w:rPr>
                <w:rFonts w:hint="default" w:ascii="Times New Roman" w:hAnsi="Times New Roman" w:eastAsia="宋体" w:cs="Times New Roman"/>
                <w:spacing w:val="-2"/>
                <w:sz w:val="21"/>
                <w:szCs w:val="21"/>
                <w:lang w:val="en-US" w:eastAsia="zh-CN" w:bidi="ar-SA"/>
              </w:rPr>
              <w:t>2020-11-13</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shd w:val="clear" w:color="auto" w:fill="auto"/>
            <w:vAlign w:val="center"/>
          </w:tcPr>
          <w:p>
            <w:pPr>
              <w:ind w:left="-90" w:leftChars="0"/>
              <w:jc w:val="center"/>
              <w:rPr>
                <w:rFonts w:hint="default" w:ascii="Times New Roman" w:hAnsi="Times New Roman" w:eastAsia="宋体" w:cs="Times New Roman"/>
                <w:spacing w:val="-2"/>
                <w:sz w:val="21"/>
                <w:szCs w:val="21"/>
                <w:highlight w:val="yellow"/>
                <w:lang w:val="en-US" w:eastAsia="zh-CN" w:bidi="ar-SA"/>
              </w:rPr>
            </w:pPr>
            <w:r>
              <w:rPr>
                <w:rFonts w:hint="default" w:ascii="Times New Roman" w:hAnsi="Times New Roman" w:eastAsia="宋体" w:cs="Times New Roman"/>
                <w:spacing w:val="-2"/>
                <w:sz w:val="21"/>
                <w:szCs w:val="21"/>
                <w:lang w:val="en-US" w:eastAsia="zh-CN" w:bidi="ar-SA"/>
              </w:rPr>
              <w:t>2020-11-13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松下冷链（大连）有限公司土壤检测项目2020-110403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松下冷链（大连）有限公司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大连吉星电子有限公司检测项目2020-102802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大连吉星电子有限公司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大连惠英机械有限公司改扩建项目监测项目2020-110302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w:t>
            </w:r>
            <w:r>
              <w:rPr>
                <w:rFonts w:hint="default" w:ascii="Times New Roman" w:hAnsi="Times New Roman" w:eastAsia="宋体" w:cs="Times New Roman"/>
                <w:sz w:val="21"/>
                <w:szCs w:val="21"/>
                <w:lang w:val="en-US" w:eastAsia="zh-CN"/>
              </w:rPr>
              <w:t>瓦房店市</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大连惠英机械有限公司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大连鑫达试剂厂检测项目2020-111207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2020-11-18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大连鑫达试剂厂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大连派思燃气系统股份有限公司检测项目2020-111208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2020-11-18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大连派思燃气系统股份有限公司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大连福思达专用化学有限公司建设项目环保验收监测项目2020-103001</w:t>
            </w:r>
          </w:p>
        </w:tc>
        <w:tc>
          <w:tcPr>
            <w:tcW w:w="2383"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2020-11-18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rPr>
              <w:t>大连长兴岛临港工业区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大连福思达专用化学有限公司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生活饮用水检测项目2020-111003</w:t>
            </w:r>
          </w:p>
        </w:tc>
        <w:tc>
          <w:tcPr>
            <w:tcW w:w="2383"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2020-11-19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rPr>
              <w:t>大连市中山区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大连产品质量检验检测研究院有限公司锅炉改造项目声环境质量现状监测项目2020-111206</w:t>
            </w:r>
          </w:p>
        </w:tc>
        <w:tc>
          <w:tcPr>
            <w:tcW w:w="2383"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2020-11-20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w:t>
            </w:r>
            <w:r>
              <w:rPr>
                <w:rFonts w:hint="default" w:ascii="Times New Roman" w:hAnsi="Times New Roman" w:eastAsia="宋体" w:cs="Times New Roman"/>
                <w:sz w:val="21"/>
                <w:szCs w:val="21"/>
                <w:lang w:val="en-US" w:eastAsia="zh-CN"/>
              </w:rPr>
              <w:t>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大连产品质量检验检测研究院有限公司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2020-111205</w:t>
            </w:r>
          </w:p>
        </w:tc>
        <w:tc>
          <w:tcPr>
            <w:tcW w:w="2383"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大连经济开发区亿海水产品有限公司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远洋太平水务（大连）有限公司自行监测项目2020-072803-5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大连市普兰店区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远洋太平水务（大连）有限公司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2020-11-23</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大连安欣海味食品有限公司检测项目2020-110303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2020-11-24</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大连安欣海味食品有限公司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凯威塑胶工业有限公司检测项目2020-111302</w:t>
            </w:r>
          </w:p>
        </w:tc>
        <w:tc>
          <w:tcPr>
            <w:tcW w:w="2383"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2020-11-27</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凯威塑胶工业有限公司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中昊(大连)化工研究设计院有限公司实验厂地块土壤污染状况初步调查项目2020-111002</w:t>
            </w:r>
          </w:p>
        </w:tc>
        <w:tc>
          <w:tcPr>
            <w:tcW w:w="2383"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lang w:val="en-US" w:eastAsia="zh-CN"/>
              </w:rPr>
              <w:t>污染场地调查监测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2020-11-29</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rPr>
              <w:t>大连市普兰店区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中昊(大连)化工研究设计院有限公司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w:t>
            </w:r>
            <w:r>
              <w:rPr>
                <w:rFonts w:hint="default" w:ascii="Times New Roman" w:hAnsi="Times New Roman" w:eastAsia="宋体" w:cs="Times New Roman"/>
                <w:color w:val="auto"/>
                <w:spacing w:val="-2"/>
                <w:sz w:val="21"/>
                <w:szCs w:val="21"/>
                <w:lang w:val="en-US" w:eastAsia="zh-CN" w:bidi="ar-SA"/>
              </w:rPr>
              <w:t>2020-082102-14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2020-11-30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w:t>
            </w:r>
            <w:r>
              <w:rPr>
                <w:rFonts w:hint="default" w:ascii="Times New Roman" w:hAnsi="Times New Roman" w:eastAsia="宋体" w:cs="Times New Roman"/>
                <w:color w:val="auto"/>
                <w:spacing w:val="-2"/>
                <w:sz w:val="21"/>
                <w:szCs w:val="21"/>
                <w:lang w:val="en-US" w:eastAsia="zh-CN" w:bidi="ar-SA"/>
              </w:rPr>
              <w:t>2020-082103-14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2020-11-30</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w:t>
            </w:r>
            <w:r>
              <w:rPr>
                <w:rFonts w:hint="default" w:ascii="Times New Roman" w:hAnsi="Times New Roman" w:eastAsia="宋体" w:cs="Times New Roman"/>
                <w:color w:val="auto"/>
                <w:spacing w:val="-2"/>
                <w:sz w:val="21"/>
                <w:szCs w:val="21"/>
                <w:lang w:val="en-US" w:eastAsia="zh-CN" w:bidi="ar-SA"/>
              </w:rPr>
              <w:t>2020-082104-14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2020-11-30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w:t>
            </w:r>
            <w:r>
              <w:rPr>
                <w:rFonts w:hint="default" w:ascii="Times New Roman" w:hAnsi="Times New Roman" w:eastAsia="宋体" w:cs="Times New Roman"/>
                <w:bCs/>
                <w:sz w:val="21"/>
                <w:szCs w:val="21"/>
                <w:lang w:val="en-US" w:eastAsia="zh-CN"/>
              </w:rPr>
              <w:t xml:space="preserve"> </w:t>
            </w:r>
            <w:r>
              <w:rPr>
                <w:rFonts w:hint="default" w:ascii="Times New Roman" w:hAnsi="Times New Roman" w:eastAsia="宋体" w:cs="Times New Roman"/>
                <w:bCs/>
                <w:sz w:val="21"/>
                <w:szCs w:val="21"/>
                <w:lang w:eastAsia="zh-CN"/>
              </w:rPr>
              <w:t>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大连路明发光科技股份有限公司检测项目2020-112401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大连市高新园区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大连路明发光科技股份有限公司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阿特拉斯·科普柯（上海）贸易有限公司大连分公司设备维护、保养建设项目验收监测项目2020-111702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阿特拉斯·科普柯（上海）贸易有限公司大连分公司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大连源广不干胶印刷厂项目环保验收监测项目2020-</w:t>
            </w:r>
            <w:r>
              <w:rPr>
                <w:rFonts w:hint="default" w:ascii="Times New Roman" w:hAnsi="Times New Roman" w:eastAsia="宋体" w:cs="Times New Roman"/>
                <w:spacing w:val="-2"/>
                <w:sz w:val="21"/>
                <w:szCs w:val="21"/>
                <w:lang w:val="en-US" w:eastAsia="zh-CN"/>
              </w:rPr>
              <w:t>111301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大连源广不干胶印刷厂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大连美通照明设备有限公司检测项目2020-113002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大连美通照明设备有限公司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大连圆木制品有限公司检测项目2020-010205-6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2020-12-02</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大连圆木制品有限公司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2020-12-03</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2020-12-03</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w:t>
            </w:r>
            <w:r>
              <w:rPr>
                <w:rFonts w:hint="default" w:ascii="Times New Roman" w:hAnsi="Times New Roman" w:eastAsia="宋体" w:cs="Times New Roman"/>
                <w:color w:val="auto"/>
                <w:spacing w:val="-2"/>
                <w:sz w:val="21"/>
                <w:szCs w:val="21"/>
                <w:lang w:val="en-US" w:eastAsia="zh-CN" w:bidi="ar-SA"/>
              </w:rPr>
              <w:t>112504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大连金钥环保节能科技有限公司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2020-112701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大连日新光明家具有限公司改造项目环境影响评价报告监测项目2020-111701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2020-12-04</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大连日新光明家具有限公司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大连远东美连精工有限公司监测项目2020-112002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沣杨（大连）环境工程有限公司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大连今冈船务工程有限公司—南工厂120吨污水站检测项目</w:t>
            </w:r>
            <w:r>
              <w:rPr>
                <w:rFonts w:hint="default" w:ascii="Times New Roman" w:hAnsi="Times New Roman" w:eastAsia="宋体" w:cs="Times New Roman"/>
                <w:spacing w:val="-2"/>
                <w:sz w:val="21"/>
                <w:szCs w:val="21"/>
                <w:lang w:val="en-US" w:eastAsia="zh-CN" w:bidi="ar-SA"/>
              </w:rPr>
              <w:t>2020-010201-34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大连今冈船务工程有限公司—北工厂350吨污水站检测项目</w:t>
            </w:r>
            <w:r>
              <w:rPr>
                <w:rFonts w:hint="default" w:ascii="Times New Roman" w:hAnsi="Times New Roman" w:eastAsia="宋体" w:cs="Times New Roman"/>
                <w:spacing w:val="-2"/>
                <w:sz w:val="21"/>
                <w:szCs w:val="21"/>
                <w:lang w:val="en-US" w:eastAsia="zh-CN" w:bidi="ar-SA"/>
              </w:rPr>
              <w:t>2020-010201-35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大连今冈船务工程有限公司—员工宿舍楼100吨污水站检测项目</w:t>
            </w:r>
            <w:r>
              <w:rPr>
                <w:rFonts w:hint="default" w:ascii="Times New Roman" w:hAnsi="Times New Roman" w:eastAsia="宋体" w:cs="Times New Roman"/>
                <w:spacing w:val="-2"/>
                <w:sz w:val="21"/>
                <w:szCs w:val="21"/>
                <w:lang w:val="en-US" w:eastAsia="zh-CN" w:bidi="ar-SA"/>
              </w:rPr>
              <w:t>2020-010201-36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rPr>
              <w:t>大连今冈船务工程有限公司 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2020-120302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辽宁省第六地质大队有限责任公司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大连市金州区中医医院检测项目2020-010202-12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大连市金州区中医医院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大连市甘井子区革镇堡镇万事诚橱柜门板加工厂建设项目检测项目2020-112501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大连华晟环境保护有限公司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北京科净源科技股份有限公司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大连德泽药业有限公司废水检测项目2020-120106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lang w:eastAsia="zh-CN"/>
              </w:rPr>
              <w:t>大连市光明街道</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大连德泽药业有限公司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中车大连机车车辆有限公司检测项目2020-</w:t>
            </w:r>
            <w:r>
              <w:rPr>
                <w:rFonts w:hint="default" w:ascii="Times New Roman" w:hAnsi="Times New Roman" w:eastAsia="宋体" w:cs="Times New Roman"/>
                <w:color w:val="auto"/>
                <w:spacing w:val="-2"/>
                <w:sz w:val="21"/>
                <w:szCs w:val="21"/>
                <w:lang w:val="en-US" w:eastAsia="zh-CN" w:bidi="ar-SA"/>
              </w:rPr>
              <w:t>120702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2020-12-15</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bCs/>
                <w:sz w:val="21"/>
                <w:szCs w:val="21"/>
                <w:u w:val="none"/>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大连豪森设备制造股份有限公司检测项目2020-</w:t>
            </w:r>
            <w:r>
              <w:rPr>
                <w:rFonts w:hint="default" w:ascii="Times New Roman" w:hAnsi="Times New Roman" w:eastAsia="宋体" w:cs="Times New Roman"/>
                <w:color w:val="auto"/>
                <w:spacing w:val="-2"/>
                <w:sz w:val="21"/>
                <w:szCs w:val="21"/>
                <w:lang w:val="en-US" w:eastAsia="zh-CN" w:bidi="ar-SA"/>
              </w:rPr>
              <w:t>120207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pacing w:val="-2"/>
                <w:sz w:val="21"/>
                <w:szCs w:val="21"/>
                <w:lang w:val="en-US" w:eastAsia="zh-CN" w:bidi="ar-SA"/>
              </w:rPr>
              <w:t>大连豪森设备制造股份有限公司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w:t>
            </w:r>
            <w:r>
              <w:rPr>
                <w:rFonts w:hint="default" w:ascii="Times New Roman" w:hAnsi="Times New Roman" w:eastAsia="宋体" w:cs="Times New Roman"/>
                <w:color w:val="auto"/>
                <w:spacing w:val="-2"/>
                <w:sz w:val="21"/>
                <w:szCs w:val="21"/>
                <w:lang w:val="en-US" w:eastAsia="zh-CN"/>
              </w:rPr>
              <w:t>120808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大连朗德金属材料有限公司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华阳-恩赛有限公司检测项目2020-</w:t>
            </w:r>
            <w:r>
              <w:rPr>
                <w:rFonts w:hint="default" w:ascii="Times New Roman" w:hAnsi="Times New Roman" w:eastAsia="宋体" w:cs="Times New Roman"/>
                <w:color w:val="auto"/>
                <w:spacing w:val="-2"/>
                <w:sz w:val="21"/>
                <w:szCs w:val="21"/>
                <w:lang w:val="en-US" w:eastAsia="zh-CN" w:bidi="ar-SA"/>
              </w:rPr>
              <w:t>120402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FF0000"/>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2020-12-15</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华阳-恩赛有限公司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2020-120804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大连名兴金属有限公司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大连中车机车研究所有限公司喷漆房改扩建项目废气检测项目2020-120404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highlight w:val="none"/>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2020-12-16</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highlight w:val="yellow"/>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中车大连机车研究所有限公司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2020-121103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大连金钥环保节能科技有限公司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大连智云设备涂装有限公司噪声监测项目2020-120901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大连智云设备涂装有限公司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伊派克科技（大连）有限公司检测项目2020-110203-2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sz w:val="21"/>
                <w:szCs w:val="21"/>
                <w:lang w:val="en-US" w:eastAsia="zh-CN" w:bidi="ar-SA"/>
              </w:rPr>
              <w:t>伊派克科技（大连）有限公司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2020-121001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2020-12-17</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大连集装箱码头有限公司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远洋太平水务（大连）有限公司自行监测项目2020-072803-6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大连市普兰店区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远洋太平水务（大连）有限公司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大连清本铁工有限公司监测项目2020-120103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eastAsia="zh-CN"/>
              </w:rPr>
              <w:t>大连市保税区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大连清本铁工有限公司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欧陆食品检测服务（大连）有限公司检测项目2020-120304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2020-12-18</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大连高新园区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pacing w:val="-2"/>
                <w:sz w:val="21"/>
                <w:szCs w:val="21"/>
                <w:lang w:val="en-US" w:eastAsia="zh-CN" w:bidi="ar-SA"/>
              </w:rPr>
              <w:t>欧陆食品检测服务（大连）有限公司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2020-120809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大连市中心医院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大连富洁森环保科技有限公司验收监测项目2020-121101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highlight w:val="none"/>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大连富洁森环保科技有限公司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大连医科大学附属第一医院（一部）检测项目2020-082102-17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大连医科大学附属第一医院（二部）检测项目2020-082103-17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大连医科大学附属第一医院（三部）检测项目2020-082104-17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大同不锈钢（大连）有限公司检测项目2020-120403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大连保税区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大同不锈钢（大连）有限公司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大连德原工业有限公司检测项目2020-121402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lang w:val="en-US" w:eastAsia="zh-CN"/>
              </w:rPr>
              <w:t>大连市普兰店区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大连德原工业有限公司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2020-121503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大连创新齿轮箱制造有限公司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大连圆木制品有限公司检测项目2020-010205-7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2020-12-21</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bCs/>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大连百谷生环保科技有限公司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大连安驰机械制造有限公司检测项目2020-120109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2020-12-21</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大连安驰机械制造有限公司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东北特殊钢集团股份有限公司新建连铸机及高速线材生产线建设项目环保验收项目2020-120301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i w:val="0"/>
                <w:color w:val="auto"/>
                <w:kern w:val="0"/>
                <w:sz w:val="21"/>
                <w:szCs w:val="21"/>
                <w:u w:val="none"/>
                <w:lang w:val="en-US" w:eastAsia="zh-CN" w:bidi="ar"/>
              </w:rPr>
              <w:t>大连市</w:t>
            </w:r>
            <w:r>
              <w:rPr>
                <w:rFonts w:hint="default" w:ascii="Times New Roman" w:hAnsi="Times New Roman" w:eastAsia="宋体" w:cs="Times New Roman"/>
                <w:sz w:val="21"/>
                <w:szCs w:val="21"/>
              </w:rPr>
              <w:t>金普新区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东北特殊钢集团股份有限公司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大连中车机车研究所有限公司喷漆房改扩建项目土壤监测项目2020-120405</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2020-12-22</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sz w:val="21"/>
                <w:szCs w:val="21"/>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大连中车机车研究所有限公司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2020-121502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2020-12-22</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z w:val="21"/>
                <w:szCs w:val="21"/>
                <w:lang w:val="en-US" w:eastAsia="zh-CN"/>
              </w:rPr>
              <w:t>大连北方互感器集团有限公司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2020-121401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2020-12-22</w:t>
            </w:r>
          </w:p>
        </w:tc>
        <w:tc>
          <w:tcPr>
            <w:tcW w:w="2058" w:type="dxa"/>
            <w:vAlign w:val="center"/>
          </w:tcPr>
          <w:p>
            <w:pPr>
              <w:ind w:left="-90" w:lef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大连金钥环保节能科技有限公司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中国外运辽宁储运公司锅炉改造项目现状监测项目2020-121701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中国外运辽宁储运公司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大连凯立嘉慧船用设备制造有限公司建设项目环保验收监测项目2020-120701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建设项目竣工环保验收监测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大连凯立嘉慧船用设备制造有限公司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旺隆绿色环保新型建筑材料建设项目环境现状监测项目2020-120203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环境影响评价现状监测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2020-12-23</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辽宁瑞尔工程咨询有限公司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大连理工齐旺达化工科技有限公司检测项目2020-121602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大连森柏新环保科技有限公司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大化集团搬迁及周围改造项目污染场地修复治理项目-大连梭鱼湾专业足球场污染土治理项目土壤检测项目2020-121407</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污染场地调查监测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大连市甘井子区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kern w:val="2"/>
                <w:sz w:val="21"/>
                <w:szCs w:val="21"/>
                <w:lang w:val="en-US" w:eastAsia="zh-CN" w:bidi="ar-SA"/>
              </w:rPr>
              <w:t>大连建安工程建设监理有限公司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排污监测2020-121601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spacing w:val="-2"/>
                <w:sz w:val="21"/>
                <w:szCs w:val="21"/>
                <w:lang w:val="en-US" w:eastAsia="zh-CN" w:bidi="ar-SA"/>
              </w:rPr>
              <w:t>华仕信生物环保科技（大连）有限公司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大连同泰汽车部件有限公司检测项目2020-</w:t>
            </w:r>
            <w:r>
              <w:rPr>
                <w:rFonts w:hint="default" w:ascii="Times New Roman" w:hAnsi="Times New Roman" w:eastAsia="宋体" w:cs="Times New Roman"/>
                <w:color w:val="auto"/>
                <w:spacing w:val="-2"/>
                <w:sz w:val="21"/>
                <w:szCs w:val="21"/>
                <w:lang w:val="en-US" w:eastAsia="zh-CN" w:bidi="ar-SA"/>
              </w:rPr>
              <w:t>120101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rPr>
              <w:t>2020-12-24</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大连同泰汽车部件有限公司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大连经济技术开发区大李家镇肉牛饲养场废气检测项目2020-120102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2020-12-25</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sz w:val="21"/>
                <w:szCs w:val="21"/>
                <w:lang w:val="en-US" w:eastAsia="zh-CN" w:bidi="ar-SA"/>
              </w:rPr>
              <w:t>大连经济技术开发区大李家镇肉牛饲养场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大连医科大学附属第一医院（一部）检测项目</w:t>
            </w:r>
            <w:r>
              <w:rPr>
                <w:rFonts w:hint="default" w:ascii="Times New Roman" w:hAnsi="Times New Roman" w:eastAsia="宋体" w:cs="Times New Roman"/>
                <w:color w:val="auto"/>
                <w:spacing w:val="-2"/>
                <w:sz w:val="21"/>
                <w:szCs w:val="21"/>
                <w:lang w:val="en-US" w:eastAsia="zh-CN" w:bidi="ar-SA"/>
              </w:rPr>
              <w:t>2020-082102-18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大连沙河口区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大连医科大学附属第一医院（二部）检测项目</w:t>
            </w:r>
            <w:r>
              <w:rPr>
                <w:rFonts w:hint="default" w:ascii="Times New Roman" w:hAnsi="Times New Roman" w:eastAsia="宋体" w:cs="Times New Roman"/>
                <w:color w:val="auto"/>
                <w:spacing w:val="-2"/>
                <w:sz w:val="21"/>
                <w:szCs w:val="21"/>
                <w:lang w:val="en-US" w:eastAsia="zh-CN" w:bidi="ar-SA"/>
              </w:rPr>
              <w:t>2020-082103-18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2020-12-28</w:t>
            </w:r>
          </w:p>
        </w:tc>
        <w:tc>
          <w:tcPr>
            <w:tcW w:w="2058" w:type="dxa"/>
            <w:vAlign w:val="center"/>
          </w:tcPr>
          <w:p>
            <w:pPr>
              <w:ind w:left="-90" w:leftChars="0"/>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sz w:val="21"/>
                <w:szCs w:val="21"/>
                <w:lang w:eastAsia="zh-CN"/>
              </w:rPr>
              <w:t>大连市西岗区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pacing w:val="-2"/>
                <w:sz w:val="21"/>
                <w:szCs w:val="21"/>
                <w:lang w:val="en-US" w:eastAsia="zh-CN" w:bidi="ar-SA"/>
              </w:rPr>
              <w:t>大连医科大学附属第一医院（三部）检测项目</w:t>
            </w:r>
            <w:r>
              <w:rPr>
                <w:rFonts w:hint="default" w:ascii="Times New Roman" w:hAnsi="Times New Roman" w:eastAsia="宋体" w:cs="Times New Roman"/>
                <w:color w:val="auto"/>
                <w:spacing w:val="-2"/>
                <w:sz w:val="21"/>
                <w:szCs w:val="21"/>
                <w:lang w:val="en-US" w:eastAsia="zh-CN" w:bidi="ar-SA"/>
              </w:rPr>
              <w:t>2020-082104-18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2020-12-28</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大连医科大学附属第一医院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大连深蓝泵业有限公司瓦房店分公司排污许可证执行情况监测项目2020-122101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大连市瓦房店市</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大连深蓝泵业有限公司瓦房店分公司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ind w:left="-90" w:leftChars="0"/>
              <w:jc w:val="left"/>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大连长兴翠岛固体废弃物处理有限公司自行监测项目2020-082401-6</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rPr>
              <w:t>大连长兴岛经济区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大连长兴翠岛固体废弃物处理有限公司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2020-120208</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艾美汉信疫苗（大连）有限公司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大连永圣供热有限公司年度自行检测项目2020-120209</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sz w:val="21"/>
                <w:szCs w:val="21"/>
                <w:lang w:val="en-US" w:eastAsia="zh-CN" w:bidi="ar-SA"/>
              </w:rPr>
              <w:t>大连永圣供热有限公司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大连九信化工有限公司自行监测项目2020-122102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大连五环化学有限公司自行监测项目2020-122104</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大连鑫瑞隆创环保技术有限公司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瓦房店宏顺塑料制品有限公司检测项目2020-122302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2020-12-29</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大连市瓦房店市</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瓦房店宏顺塑料制品有限公司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大连岸万涂装有限公司检测项目2020-122301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2020-12-30</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大连岸万涂装有限公司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大连龙想催化化学股份有限公司自行监测项目2020-110501-2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2020-12-30</w:t>
            </w:r>
          </w:p>
        </w:tc>
        <w:tc>
          <w:tcPr>
            <w:tcW w:w="2058"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bCs/>
                <w:sz w:val="21"/>
                <w:szCs w:val="21"/>
                <w:lang w:eastAsia="zh-CN"/>
              </w:rPr>
              <w:t>大连市金州区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大连龙想催化化学股份有限公司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大连双华永欣木业有限公司检测项目2020-122303</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2020-12-30</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大连市瓦房店市</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大连双华永欣木业有限公司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大连华美格栅有限公司检测项目2020-122401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2020-12-30</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大连市普兰店区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pacing w:val="-2"/>
                <w:sz w:val="21"/>
                <w:szCs w:val="21"/>
                <w:lang w:val="en-US" w:eastAsia="zh-CN" w:bidi="ar-SA"/>
              </w:rPr>
              <w:t>大连华美格栅有限公司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2020-122402</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其他检测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2020-12-31</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kern w:val="2"/>
                <w:sz w:val="21"/>
                <w:szCs w:val="21"/>
                <w:lang w:val="en-US" w:eastAsia="zh-CN" w:bidi="ar-SA"/>
              </w:rPr>
              <w:t>大连市开发区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大连爱柏斯化工股份有限公司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numPr>
                <w:ilvl w:val="0"/>
                <w:numId w:val="1"/>
              </w:numPr>
              <w:ind w:left="425" w:leftChars="0" w:hanging="425" w:firstLineChars="0"/>
              <w:jc w:val="center"/>
              <w:rPr>
                <w:rFonts w:hint="default" w:ascii="Times New Roman" w:hAnsi="Times New Roman" w:eastAsia="宋体" w:cs="Times New Roman"/>
                <w:color w:val="auto"/>
                <w:sz w:val="21"/>
                <w:szCs w:val="21"/>
                <w:vertAlign w:val="baseline"/>
                <w:lang w:val="en-US" w:eastAsia="zh-CN"/>
              </w:rPr>
            </w:pPr>
          </w:p>
        </w:tc>
        <w:tc>
          <w:tcPr>
            <w:tcW w:w="4597" w:type="dxa"/>
            <w:vAlign w:val="center"/>
          </w:tcPr>
          <w:p>
            <w:pPr>
              <w:keepNext w:val="0"/>
              <w:keepLines w:val="0"/>
              <w:widowControl/>
              <w:suppressLineNumbers w:val="0"/>
              <w:jc w:val="left"/>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大连帝国屏蔽电泵有限公司检测项目2020-121501</w:t>
            </w:r>
          </w:p>
        </w:tc>
        <w:tc>
          <w:tcPr>
            <w:tcW w:w="2383" w:type="dxa"/>
            <w:vAlign w:val="center"/>
          </w:tcPr>
          <w:p>
            <w:pPr>
              <w:keepNext w:val="0"/>
              <w:keepLines w:val="0"/>
              <w:widowControl/>
              <w:suppressLineNumbers w:val="0"/>
              <w:jc w:val="center"/>
              <w:textAlignment w:val="bottom"/>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sz w:val="21"/>
                <w:szCs w:val="21"/>
                <w:lang w:val="en-US" w:eastAsia="zh-CN"/>
              </w:rPr>
              <w:t>排污单位自行监测</w:t>
            </w:r>
          </w:p>
        </w:tc>
        <w:tc>
          <w:tcPr>
            <w:tcW w:w="1736" w:type="dxa"/>
            <w:vAlign w:val="center"/>
          </w:tcPr>
          <w:p>
            <w:pPr>
              <w:ind w:left="-90" w:leftChars="0"/>
              <w:jc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bidi="ar-SA"/>
              </w:rPr>
              <w:t>2020-12-31</w:t>
            </w:r>
          </w:p>
        </w:tc>
        <w:tc>
          <w:tcPr>
            <w:tcW w:w="2058" w:type="dxa"/>
            <w:vAlign w:val="center"/>
          </w:tcPr>
          <w:p>
            <w:pPr>
              <w:ind w:left="-90" w:leftChars="0"/>
              <w:jc w:val="center"/>
              <w:rPr>
                <w:rFonts w:hint="default" w:ascii="Times New Roman" w:hAnsi="Times New Roman" w:eastAsia="宋体" w:cs="Times New Roman"/>
                <w:spacing w:val="-2"/>
                <w:kern w:val="2"/>
                <w:sz w:val="21"/>
                <w:szCs w:val="21"/>
                <w:lang w:val="en-US" w:eastAsia="zh-CN" w:bidi="ar-SA"/>
              </w:rPr>
            </w:pPr>
            <w:r>
              <w:rPr>
                <w:rFonts w:hint="default" w:ascii="Times New Roman" w:hAnsi="Times New Roman" w:eastAsia="宋体" w:cs="Times New Roman"/>
                <w:sz w:val="21"/>
                <w:szCs w:val="21"/>
                <w:lang w:val="en-US" w:eastAsia="zh-CN"/>
              </w:rPr>
              <w:t>大连市旅顺口区</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大连帝国屏蔽电泵有限公司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9" w:type="dxa"/>
            <w:gridSpan w:val="2"/>
            <w:vAlign w:val="center"/>
          </w:tcPr>
          <w:p>
            <w:pPr>
              <w:keepNext w:val="0"/>
              <w:keepLines w:val="0"/>
              <w:widowControl/>
              <w:suppressLineNumbers w:val="0"/>
              <w:jc w:val="center"/>
              <w:textAlignment w:val="center"/>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生态环境监测业务收入（大连市全域）</w:t>
            </w:r>
          </w:p>
        </w:tc>
        <w:tc>
          <w:tcPr>
            <w:tcW w:w="4119" w:type="dxa"/>
            <w:gridSpan w:val="2"/>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color w:val="auto"/>
                <w:spacing w:val="-2"/>
                <w:sz w:val="21"/>
                <w:szCs w:val="21"/>
                <w:lang w:val="en-US" w:eastAsia="zh-CN"/>
              </w:rPr>
              <w:t>105.2</w:t>
            </w:r>
            <w:r>
              <w:rPr>
                <w:rFonts w:hint="default" w:ascii="Times New Roman" w:hAnsi="Times New Roman" w:eastAsia="宋体" w:cs="Times New Roman"/>
                <w:color w:val="auto"/>
                <w:spacing w:val="-2"/>
                <w:sz w:val="21"/>
                <w:szCs w:val="21"/>
                <w:lang w:val="en-US" w:eastAsia="zh-CN"/>
              </w:rPr>
              <w:t>万元</w:t>
            </w:r>
          </w:p>
        </w:tc>
        <w:tc>
          <w:tcPr>
            <w:tcW w:w="2058" w:type="dxa"/>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color w:val="auto"/>
                <w:spacing w:val="-2"/>
                <w:sz w:val="21"/>
                <w:szCs w:val="21"/>
                <w:lang w:val="en-US" w:eastAsia="zh-CN"/>
              </w:rPr>
              <w:t>生态环境监测业务收入占比</w:t>
            </w:r>
          </w:p>
        </w:tc>
        <w:tc>
          <w:tcPr>
            <w:tcW w:w="3327" w:type="dxa"/>
            <w:vAlign w:val="center"/>
          </w:tcPr>
          <w:p>
            <w:pPr>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i w:val="0"/>
                <w:color w:val="auto"/>
                <w:kern w:val="2"/>
                <w:sz w:val="21"/>
                <w:szCs w:val="21"/>
                <w:u w:val="none"/>
                <w:lang w:val="en-US" w:eastAsia="zh-CN" w:bidi="ar-SA"/>
              </w:rPr>
              <w:t>87.4</w:t>
            </w:r>
            <w:r>
              <w:rPr>
                <w:rFonts w:hint="default" w:ascii="Times New Roman" w:hAnsi="Times New Roman" w:eastAsia="宋体" w:cs="Times New Roman"/>
                <w:i w:val="0"/>
                <w:color w:val="auto"/>
                <w:kern w:val="2"/>
                <w:sz w:val="21"/>
                <w:szCs w:val="21"/>
                <w:u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9" w:type="dxa"/>
            <w:gridSpan w:val="2"/>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岗位人员及变更情况</w:t>
            </w:r>
          </w:p>
        </w:tc>
        <w:tc>
          <w:tcPr>
            <w:tcW w:w="9504" w:type="dxa"/>
            <w:gridSpan w:val="4"/>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实有人员总数：</w:t>
            </w:r>
            <w:r>
              <w:rPr>
                <w:rFonts w:hint="eastAsia" w:ascii="Times New Roman" w:hAnsi="Times New Roman" w:eastAsia="宋体" w:cs="Times New Roman"/>
                <w:color w:val="auto"/>
                <w:sz w:val="21"/>
                <w:szCs w:val="21"/>
                <w:vertAlign w:val="baseline"/>
                <w:lang w:val="en-US" w:eastAsia="zh-CN"/>
              </w:rPr>
              <w:t>25</w:t>
            </w:r>
            <w:r>
              <w:rPr>
                <w:rFonts w:hint="default" w:ascii="Times New Roman" w:hAnsi="Times New Roman" w:eastAsia="宋体" w:cs="Times New Roman"/>
                <w:color w:val="auto"/>
                <w:sz w:val="21"/>
                <w:szCs w:val="21"/>
                <w:vertAlign w:val="baseline"/>
                <w:lang w:val="en-US" w:eastAsia="zh-CN"/>
              </w:rPr>
              <w:t xml:space="preserve">   其中技术人员总数：</w:t>
            </w:r>
            <w:r>
              <w:rPr>
                <w:rFonts w:hint="eastAsia" w:ascii="Times New Roman" w:hAnsi="Times New Roman" w:eastAsia="宋体" w:cs="Times New Roman"/>
                <w:color w:val="auto"/>
                <w:sz w:val="21"/>
                <w:szCs w:val="21"/>
                <w:vertAlign w:val="baseline"/>
                <w:lang w:val="en-US" w:eastAsia="zh-CN"/>
              </w:rPr>
              <w:t>22</w:t>
            </w:r>
            <w:r>
              <w:rPr>
                <w:rFonts w:hint="default" w:ascii="Times New Roman" w:hAnsi="Times New Roman" w:eastAsia="宋体" w:cs="Times New Roman"/>
                <w:color w:val="auto"/>
                <w:sz w:val="21"/>
                <w:szCs w:val="21"/>
                <w:vertAlign w:val="baseline"/>
                <w:lang w:val="en-US" w:eastAsia="zh-CN"/>
              </w:rPr>
              <w:t xml:space="preserve"> 变更情况：</w:t>
            </w:r>
            <w:r>
              <w:rPr>
                <w:rFonts w:hint="eastAsia" w:ascii="Times New Roman" w:hAnsi="Times New Roman" w:eastAsia="宋体" w:cs="Times New Roman"/>
                <w:color w:val="auto"/>
                <w:sz w:val="21"/>
                <w:szCs w:val="21"/>
                <w:vertAlign w:val="baseline"/>
                <w:lang w:val="en-US" w:eastAsia="zh-CN"/>
              </w:rPr>
              <w:t>新增人员2人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9" w:type="dxa"/>
            <w:gridSpan w:val="2"/>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仪器设备及变更情况</w:t>
            </w:r>
          </w:p>
        </w:tc>
        <w:tc>
          <w:tcPr>
            <w:tcW w:w="9504" w:type="dxa"/>
            <w:gridSpan w:val="4"/>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仪器设备台套数：</w:t>
            </w:r>
            <w:r>
              <w:rPr>
                <w:rFonts w:hint="eastAsia" w:ascii="Times New Roman" w:hAnsi="Times New Roman" w:eastAsia="宋体" w:cs="Times New Roman"/>
                <w:sz w:val="21"/>
                <w:szCs w:val="21"/>
                <w:vertAlign w:val="baseline"/>
                <w:lang w:val="en-US" w:eastAsia="zh-CN"/>
              </w:rPr>
              <w:t>139</w:t>
            </w:r>
            <w:r>
              <w:rPr>
                <w:rFonts w:hint="default" w:ascii="Times New Roman" w:hAnsi="Times New Roman" w:eastAsia="宋体" w:cs="Times New Roman"/>
                <w:sz w:val="21"/>
                <w:szCs w:val="21"/>
                <w:vertAlign w:val="baseline"/>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     总值（万元）：</w:t>
            </w:r>
            <w:r>
              <w:rPr>
                <w:rFonts w:hint="eastAsia" w:ascii="Times New Roman" w:hAnsi="Times New Roman" w:eastAsia="宋体" w:cs="Times New Roman"/>
                <w:sz w:val="21"/>
                <w:szCs w:val="21"/>
                <w:vertAlign w:val="baseline"/>
                <w:lang w:val="en-US" w:eastAsia="zh-CN"/>
              </w:rPr>
              <w:t>240.9</w:t>
            </w:r>
            <w:r>
              <w:rPr>
                <w:rFonts w:hint="default" w:ascii="Times New Roman" w:hAnsi="Times New Roman" w:eastAsia="宋体" w:cs="Times New Roman"/>
                <w:sz w:val="21"/>
                <w:szCs w:val="21"/>
                <w:vertAlign w:val="baseline"/>
                <w:lang w:val="en-US" w:eastAsia="zh-CN"/>
              </w:rPr>
              <w:t xml:space="preserve"> </w:t>
            </w:r>
            <w:r>
              <w:rPr>
                <w:rFonts w:hint="eastAsia" w:ascii="Times New Roman" w:hAnsi="Times New Roman" w:eastAsia="宋体" w:cs="Times New Roman"/>
                <w:sz w:val="21"/>
                <w:szCs w:val="21"/>
                <w:vertAlign w:val="baseline"/>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 变更情况：</w:t>
            </w:r>
            <w:r>
              <w:rPr>
                <w:rFonts w:hint="eastAsia" w:ascii="Times New Roman" w:hAnsi="Times New Roman" w:eastAsia="宋体" w:cs="Times New Roman"/>
                <w:color w:val="auto"/>
                <w:sz w:val="21"/>
                <w:szCs w:val="21"/>
                <w:vertAlign w:val="baseline"/>
                <w:lang w:val="en-US" w:eastAsia="zh-CN"/>
              </w:rPr>
              <w:t>新增3套设备</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9" w:type="dxa"/>
            <w:gridSpan w:val="2"/>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信息公开网址</w:t>
            </w:r>
          </w:p>
        </w:tc>
        <w:tc>
          <w:tcPr>
            <w:tcW w:w="9504" w:type="dxa"/>
            <w:gridSpan w:val="4"/>
            <w:vAlign w:val="center"/>
          </w:tcPr>
          <w:p>
            <w:pPr>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http://www.bfszy2019.cn</w:t>
            </w:r>
          </w:p>
        </w:tc>
      </w:tr>
    </w:tbl>
    <w:p>
      <w:pPr>
        <w:jc w:val="left"/>
        <w:rPr>
          <w:rFonts w:hint="eastAsia"/>
          <w:lang w:val="en-US" w:eastAsia="zh-CN"/>
        </w:rPr>
      </w:pPr>
    </w:p>
    <w:sectPr>
      <w:footerReference r:id="rId3" w:type="default"/>
      <w:pgSz w:w="16838" w:h="11906" w:orient="landscape"/>
      <w:pgMar w:top="1463" w:right="1213" w:bottom="1463" w:left="1213" w:header="850"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ascii="Times New Roman" w:hAnsi="Times New Roman" w:cs="Times New Roman"/>
        <w:lang w:val="en-US" w:eastAsia="zh-CN"/>
      </w:rPr>
    </w:pPr>
    <w:r>
      <w:rPr>
        <w:rFonts w:hint="default" w:ascii="Times New Roman" w:hAnsi="Times New Roman" w:cs="Times New Roman"/>
        <w:lang w:eastAsia="zh-CN"/>
      </w:rPr>
      <w:t>注：</w:t>
    </w:r>
    <w:r>
      <w:rPr>
        <w:rFonts w:hint="default" w:ascii="Times New Roman" w:hAnsi="Times New Roman" w:cs="Times New Roman"/>
        <w:lang w:val="en-US" w:eastAsia="zh-CN"/>
      </w:rPr>
      <w:t>1.应包括该季度所有</w:t>
    </w:r>
    <w:r>
      <w:rPr>
        <w:rFonts w:hint="eastAsia" w:ascii="Times New Roman" w:hAnsi="Times New Roman" w:cs="Times New Roman"/>
        <w:lang w:val="en-US" w:eastAsia="zh-CN"/>
      </w:rPr>
      <w:t>生态环境</w:t>
    </w:r>
    <w:r>
      <w:rPr>
        <w:rFonts w:hint="default" w:ascii="Times New Roman" w:hAnsi="Times New Roman" w:cs="Times New Roman"/>
        <w:lang w:val="en-US" w:eastAsia="zh-CN"/>
      </w:rPr>
      <w:t>监测</w:t>
    </w:r>
    <w:r>
      <w:rPr>
        <w:rFonts w:hint="eastAsia" w:ascii="Times New Roman" w:hAnsi="Times New Roman" w:cs="Times New Roman"/>
        <w:lang w:val="en-US" w:eastAsia="zh-CN"/>
      </w:rPr>
      <w:t>（监测）</w:t>
    </w:r>
    <w:r>
      <w:rPr>
        <w:rFonts w:hint="default" w:ascii="Times New Roman" w:hAnsi="Times New Roman" w:cs="Times New Roman"/>
        <w:lang w:val="en-US" w:eastAsia="zh-CN"/>
      </w:rPr>
      <w:t>业务；</w:t>
    </w:r>
  </w:p>
  <w:p>
    <w:pPr>
      <w:pStyle w:val="2"/>
      <w:ind w:firstLine="360" w:firstLineChars="200"/>
      <w:rPr>
        <w:rFonts w:hint="eastAsia" w:ascii="Times New Roman" w:hAnsi="Times New Roman" w:cs="Times New Roman"/>
        <w:lang w:val="en-US" w:eastAsia="zh-CN"/>
      </w:rPr>
    </w:pPr>
    <w:r>
      <w:rPr>
        <w:rFonts w:hint="default" w:ascii="Times New Roman" w:hAnsi="Times New Roman" w:cs="Times New Roman"/>
        <w:lang w:val="en-US" w:eastAsia="zh-CN"/>
      </w:rPr>
      <w:t>2根据实际情况填写，可分为排污单位自行监测、</w:t>
    </w:r>
    <w:r>
      <w:rPr>
        <w:rFonts w:hint="eastAsia" w:ascii="Times New Roman" w:hAnsi="Times New Roman" w:cs="Times New Roman"/>
        <w:lang w:val="en-US" w:eastAsia="zh-CN"/>
      </w:rPr>
      <w:t>环境影响评价现状</w:t>
    </w:r>
    <w:r>
      <w:rPr>
        <w:rFonts w:hint="default" w:ascii="Times New Roman" w:hAnsi="Times New Roman" w:cs="Times New Roman"/>
        <w:lang w:val="en-US" w:eastAsia="zh-CN"/>
      </w:rPr>
      <w:t>监</w:t>
    </w:r>
    <w:r>
      <w:rPr>
        <w:rFonts w:hint="eastAsia" w:ascii="Times New Roman" w:hAnsi="Times New Roman" w:cs="Times New Roman"/>
        <w:lang w:val="en-US" w:eastAsia="zh-CN"/>
      </w:rPr>
      <w:t>测、建设项目竣工环保</w:t>
    </w:r>
    <w:r>
      <w:rPr>
        <w:rFonts w:hint="default" w:ascii="Times New Roman" w:hAnsi="Times New Roman" w:cs="Times New Roman"/>
        <w:lang w:val="en-US" w:eastAsia="zh-CN"/>
      </w:rPr>
      <w:t>验收监测、</w:t>
    </w:r>
    <w:r>
      <w:rPr>
        <w:rFonts w:hint="eastAsia" w:ascii="Times New Roman" w:hAnsi="Times New Roman" w:cs="Times New Roman"/>
        <w:lang w:val="en-US" w:eastAsia="zh-CN"/>
      </w:rPr>
      <w:t>生态环境损害评估监测、污染场地调查监测、清洁生产审核监测、危险废物鉴别监测、环境管理体系认证监测、各级生态环境部门采取政府购买服务方式委托的其他环境监测等；</w:t>
    </w:r>
  </w:p>
  <w:p>
    <w:pPr>
      <w:pStyle w:val="2"/>
      <w:ind w:firstLine="360" w:firstLineChars="200"/>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3.表格空间不足可另附页填写。</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6CD4C"/>
    <w:multiLevelType w:val="singleLevel"/>
    <w:tmpl w:val="2A96CD4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DAA"/>
    <w:rsid w:val="00037C32"/>
    <w:rsid w:val="00070E8A"/>
    <w:rsid w:val="00113DAE"/>
    <w:rsid w:val="00193078"/>
    <w:rsid w:val="00207BFB"/>
    <w:rsid w:val="00277D69"/>
    <w:rsid w:val="002D3D1B"/>
    <w:rsid w:val="0045124A"/>
    <w:rsid w:val="004D07FC"/>
    <w:rsid w:val="007A667B"/>
    <w:rsid w:val="008309F7"/>
    <w:rsid w:val="00833AB7"/>
    <w:rsid w:val="008B71C4"/>
    <w:rsid w:val="00A8596A"/>
    <w:rsid w:val="00C02DEC"/>
    <w:rsid w:val="00CA0FC2"/>
    <w:rsid w:val="00E62FAB"/>
    <w:rsid w:val="010E7D3E"/>
    <w:rsid w:val="01116EA6"/>
    <w:rsid w:val="01386921"/>
    <w:rsid w:val="014332E3"/>
    <w:rsid w:val="01552309"/>
    <w:rsid w:val="0159661F"/>
    <w:rsid w:val="016A0731"/>
    <w:rsid w:val="016F2EB2"/>
    <w:rsid w:val="019E630B"/>
    <w:rsid w:val="01BE654E"/>
    <w:rsid w:val="01C460C3"/>
    <w:rsid w:val="01D76CC6"/>
    <w:rsid w:val="01F42B07"/>
    <w:rsid w:val="024F3837"/>
    <w:rsid w:val="026B1504"/>
    <w:rsid w:val="02AD528F"/>
    <w:rsid w:val="02C90620"/>
    <w:rsid w:val="02E26988"/>
    <w:rsid w:val="02EC1761"/>
    <w:rsid w:val="034F0138"/>
    <w:rsid w:val="03632BB8"/>
    <w:rsid w:val="03777C46"/>
    <w:rsid w:val="039A7857"/>
    <w:rsid w:val="03AF4143"/>
    <w:rsid w:val="03EF7493"/>
    <w:rsid w:val="03F1055F"/>
    <w:rsid w:val="04216ADD"/>
    <w:rsid w:val="04515000"/>
    <w:rsid w:val="046721AF"/>
    <w:rsid w:val="046D7730"/>
    <w:rsid w:val="047765F6"/>
    <w:rsid w:val="0478355B"/>
    <w:rsid w:val="04814404"/>
    <w:rsid w:val="048B1A8A"/>
    <w:rsid w:val="04B017D5"/>
    <w:rsid w:val="04B22029"/>
    <w:rsid w:val="04B343B9"/>
    <w:rsid w:val="04F2353D"/>
    <w:rsid w:val="04FD02C6"/>
    <w:rsid w:val="05046841"/>
    <w:rsid w:val="051D35DA"/>
    <w:rsid w:val="05527270"/>
    <w:rsid w:val="05602EC1"/>
    <w:rsid w:val="0566018B"/>
    <w:rsid w:val="05662345"/>
    <w:rsid w:val="0569276D"/>
    <w:rsid w:val="05836BE6"/>
    <w:rsid w:val="05B31B4F"/>
    <w:rsid w:val="05B60C86"/>
    <w:rsid w:val="05C2505C"/>
    <w:rsid w:val="05CA08F0"/>
    <w:rsid w:val="05D40B1A"/>
    <w:rsid w:val="05DB3E9C"/>
    <w:rsid w:val="05F44367"/>
    <w:rsid w:val="060D6810"/>
    <w:rsid w:val="06503C3B"/>
    <w:rsid w:val="06810CF6"/>
    <w:rsid w:val="06B23529"/>
    <w:rsid w:val="06D238DC"/>
    <w:rsid w:val="06E30C5D"/>
    <w:rsid w:val="06EA7179"/>
    <w:rsid w:val="06ED1969"/>
    <w:rsid w:val="07172DDF"/>
    <w:rsid w:val="071F6814"/>
    <w:rsid w:val="07403DBD"/>
    <w:rsid w:val="07566C5A"/>
    <w:rsid w:val="076E4933"/>
    <w:rsid w:val="076E52D3"/>
    <w:rsid w:val="07A90547"/>
    <w:rsid w:val="07AB5CA9"/>
    <w:rsid w:val="07C31BFE"/>
    <w:rsid w:val="07CF7352"/>
    <w:rsid w:val="07DD1CBF"/>
    <w:rsid w:val="07F37891"/>
    <w:rsid w:val="07F7279D"/>
    <w:rsid w:val="07FC03F8"/>
    <w:rsid w:val="08434CEC"/>
    <w:rsid w:val="085B5A8D"/>
    <w:rsid w:val="087750CC"/>
    <w:rsid w:val="08777844"/>
    <w:rsid w:val="08866D24"/>
    <w:rsid w:val="08962444"/>
    <w:rsid w:val="08AC0D96"/>
    <w:rsid w:val="08BC5F1B"/>
    <w:rsid w:val="08C4465D"/>
    <w:rsid w:val="08D31D6D"/>
    <w:rsid w:val="09376F89"/>
    <w:rsid w:val="094424E3"/>
    <w:rsid w:val="0948045A"/>
    <w:rsid w:val="09A46CAF"/>
    <w:rsid w:val="09A943A5"/>
    <w:rsid w:val="09BF3D17"/>
    <w:rsid w:val="09DA3E4E"/>
    <w:rsid w:val="09E060E1"/>
    <w:rsid w:val="09EB2CC9"/>
    <w:rsid w:val="0A0107FB"/>
    <w:rsid w:val="0A092316"/>
    <w:rsid w:val="0A14483F"/>
    <w:rsid w:val="0A16001B"/>
    <w:rsid w:val="0A170B5C"/>
    <w:rsid w:val="0A56402E"/>
    <w:rsid w:val="0A8339B6"/>
    <w:rsid w:val="0A855447"/>
    <w:rsid w:val="0AA077E7"/>
    <w:rsid w:val="0AE260DD"/>
    <w:rsid w:val="0AF214C0"/>
    <w:rsid w:val="0B2172AB"/>
    <w:rsid w:val="0B3973B1"/>
    <w:rsid w:val="0B655E72"/>
    <w:rsid w:val="0B8C3CD6"/>
    <w:rsid w:val="0B8E1CED"/>
    <w:rsid w:val="0B902A07"/>
    <w:rsid w:val="0BB024A8"/>
    <w:rsid w:val="0BB91AD8"/>
    <w:rsid w:val="0BF65BE1"/>
    <w:rsid w:val="0C1D72C9"/>
    <w:rsid w:val="0C29282E"/>
    <w:rsid w:val="0C4409D5"/>
    <w:rsid w:val="0C4B1D73"/>
    <w:rsid w:val="0C5C6B46"/>
    <w:rsid w:val="0C741D56"/>
    <w:rsid w:val="0CEB4DD6"/>
    <w:rsid w:val="0D1908CC"/>
    <w:rsid w:val="0D2B7643"/>
    <w:rsid w:val="0D3024E4"/>
    <w:rsid w:val="0D4213D3"/>
    <w:rsid w:val="0D542297"/>
    <w:rsid w:val="0D771CB8"/>
    <w:rsid w:val="0D901A25"/>
    <w:rsid w:val="0DAB7287"/>
    <w:rsid w:val="0DDC49A3"/>
    <w:rsid w:val="0DEC5434"/>
    <w:rsid w:val="0DF0544B"/>
    <w:rsid w:val="0E174D0F"/>
    <w:rsid w:val="0E187ECD"/>
    <w:rsid w:val="0E1C6479"/>
    <w:rsid w:val="0E214D87"/>
    <w:rsid w:val="0E30326A"/>
    <w:rsid w:val="0E775378"/>
    <w:rsid w:val="0E823B95"/>
    <w:rsid w:val="0EE64F0F"/>
    <w:rsid w:val="0EE971C0"/>
    <w:rsid w:val="0EF8131C"/>
    <w:rsid w:val="0F02679F"/>
    <w:rsid w:val="0F07125F"/>
    <w:rsid w:val="0F2943F6"/>
    <w:rsid w:val="0F3A28C0"/>
    <w:rsid w:val="0F667EAF"/>
    <w:rsid w:val="0F7F3ED8"/>
    <w:rsid w:val="0F802912"/>
    <w:rsid w:val="0F9C206C"/>
    <w:rsid w:val="0FB865E9"/>
    <w:rsid w:val="0FBF7D9D"/>
    <w:rsid w:val="0FC951A5"/>
    <w:rsid w:val="0FCB1B64"/>
    <w:rsid w:val="0FD34E69"/>
    <w:rsid w:val="10027A36"/>
    <w:rsid w:val="10115C61"/>
    <w:rsid w:val="10122D63"/>
    <w:rsid w:val="10155015"/>
    <w:rsid w:val="102C4232"/>
    <w:rsid w:val="1032490A"/>
    <w:rsid w:val="1034107D"/>
    <w:rsid w:val="10696717"/>
    <w:rsid w:val="10715719"/>
    <w:rsid w:val="107D43E0"/>
    <w:rsid w:val="109324BB"/>
    <w:rsid w:val="1095298E"/>
    <w:rsid w:val="10B663DF"/>
    <w:rsid w:val="10BD3AAD"/>
    <w:rsid w:val="10C65AA4"/>
    <w:rsid w:val="10DB115F"/>
    <w:rsid w:val="10DB4F25"/>
    <w:rsid w:val="10E162A1"/>
    <w:rsid w:val="10F62AC2"/>
    <w:rsid w:val="110B1EEA"/>
    <w:rsid w:val="11202C3F"/>
    <w:rsid w:val="112D3B36"/>
    <w:rsid w:val="11340AC0"/>
    <w:rsid w:val="117F302B"/>
    <w:rsid w:val="11816DBA"/>
    <w:rsid w:val="1182207D"/>
    <w:rsid w:val="11AA66F0"/>
    <w:rsid w:val="11C3397D"/>
    <w:rsid w:val="11E20DD2"/>
    <w:rsid w:val="12071DE2"/>
    <w:rsid w:val="120B17EF"/>
    <w:rsid w:val="120E5E42"/>
    <w:rsid w:val="12220429"/>
    <w:rsid w:val="12600A91"/>
    <w:rsid w:val="12806D3A"/>
    <w:rsid w:val="128528D1"/>
    <w:rsid w:val="129D28AC"/>
    <w:rsid w:val="12A356C9"/>
    <w:rsid w:val="12B77627"/>
    <w:rsid w:val="12C13837"/>
    <w:rsid w:val="12E24875"/>
    <w:rsid w:val="12E535BD"/>
    <w:rsid w:val="12F602C7"/>
    <w:rsid w:val="132937CD"/>
    <w:rsid w:val="1363123C"/>
    <w:rsid w:val="136551AF"/>
    <w:rsid w:val="13A459CE"/>
    <w:rsid w:val="13B63798"/>
    <w:rsid w:val="13F70A78"/>
    <w:rsid w:val="140116B3"/>
    <w:rsid w:val="14046A93"/>
    <w:rsid w:val="141512EF"/>
    <w:rsid w:val="14495577"/>
    <w:rsid w:val="146B741F"/>
    <w:rsid w:val="147C222F"/>
    <w:rsid w:val="148A6801"/>
    <w:rsid w:val="148B731C"/>
    <w:rsid w:val="14A56D1B"/>
    <w:rsid w:val="14BD2CAF"/>
    <w:rsid w:val="14C9700E"/>
    <w:rsid w:val="14D11729"/>
    <w:rsid w:val="14F16D32"/>
    <w:rsid w:val="150654B1"/>
    <w:rsid w:val="150726ED"/>
    <w:rsid w:val="1545298A"/>
    <w:rsid w:val="15722EF3"/>
    <w:rsid w:val="159C68A9"/>
    <w:rsid w:val="15BD0375"/>
    <w:rsid w:val="15F64471"/>
    <w:rsid w:val="16114661"/>
    <w:rsid w:val="161D54D0"/>
    <w:rsid w:val="163D72A6"/>
    <w:rsid w:val="16601E4C"/>
    <w:rsid w:val="16647A82"/>
    <w:rsid w:val="166E3067"/>
    <w:rsid w:val="16BE6ED8"/>
    <w:rsid w:val="16DD1E68"/>
    <w:rsid w:val="16E80F93"/>
    <w:rsid w:val="16EE6BBE"/>
    <w:rsid w:val="16EF5F5D"/>
    <w:rsid w:val="16F102A7"/>
    <w:rsid w:val="1701702C"/>
    <w:rsid w:val="170216D6"/>
    <w:rsid w:val="17085AA5"/>
    <w:rsid w:val="1727662E"/>
    <w:rsid w:val="17382A6F"/>
    <w:rsid w:val="174846E4"/>
    <w:rsid w:val="17492D91"/>
    <w:rsid w:val="177937DF"/>
    <w:rsid w:val="177E4DA4"/>
    <w:rsid w:val="178853C9"/>
    <w:rsid w:val="178C6F85"/>
    <w:rsid w:val="17AC1B29"/>
    <w:rsid w:val="17B84959"/>
    <w:rsid w:val="17C77216"/>
    <w:rsid w:val="17CB15D6"/>
    <w:rsid w:val="17DA6507"/>
    <w:rsid w:val="17F56198"/>
    <w:rsid w:val="18132D63"/>
    <w:rsid w:val="183D3CFD"/>
    <w:rsid w:val="187E0787"/>
    <w:rsid w:val="18A5350C"/>
    <w:rsid w:val="18B97A61"/>
    <w:rsid w:val="18C24A51"/>
    <w:rsid w:val="18DE3A73"/>
    <w:rsid w:val="1901740D"/>
    <w:rsid w:val="19215D24"/>
    <w:rsid w:val="193163E3"/>
    <w:rsid w:val="1934668B"/>
    <w:rsid w:val="195F4B91"/>
    <w:rsid w:val="196F2657"/>
    <w:rsid w:val="197273A2"/>
    <w:rsid w:val="19785568"/>
    <w:rsid w:val="197A76E1"/>
    <w:rsid w:val="1988569A"/>
    <w:rsid w:val="198A0266"/>
    <w:rsid w:val="19E64FE3"/>
    <w:rsid w:val="1A104A5C"/>
    <w:rsid w:val="1A256932"/>
    <w:rsid w:val="1A385137"/>
    <w:rsid w:val="1A43324C"/>
    <w:rsid w:val="1A4978A5"/>
    <w:rsid w:val="1A630679"/>
    <w:rsid w:val="1A701CDC"/>
    <w:rsid w:val="1A8C2B41"/>
    <w:rsid w:val="1A8F5986"/>
    <w:rsid w:val="1A987FB1"/>
    <w:rsid w:val="1AA240E6"/>
    <w:rsid w:val="1AB07F59"/>
    <w:rsid w:val="1AB366BD"/>
    <w:rsid w:val="1AB552CE"/>
    <w:rsid w:val="1ACD77CC"/>
    <w:rsid w:val="1AD82FF5"/>
    <w:rsid w:val="1AF735AF"/>
    <w:rsid w:val="1B1C1BCB"/>
    <w:rsid w:val="1B2965BF"/>
    <w:rsid w:val="1B2C0713"/>
    <w:rsid w:val="1B3011BD"/>
    <w:rsid w:val="1B4C5C93"/>
    <w:rsid w:val="1B976036"/>
    <w:rsid w:val="1B996CB7"/>
    <w:rsid w:val="1BA410D4"/>
    <w:rsid w:val="1BC26AD3"/>
    <w:rsid w:val="1BDF617B"/>
    <w:rsid w:val="1BE12AA8"/>
    <w:rsid w:val="1BE860C5"/>
    <w:rsid w:val="1BFB68AC"/>
    <w:rsid w:val="1C3154B0"/>
    <w:rsid w:val="1C702148"/>
    <w:rsid w:val="1C730DF5"/>
    <w:rsid w:val="1C8843F0"/>
    <w:rsid w:val="1C9E42A9"/>
    <w:rsid w:val="1CA05726"/>
    <w:rsid w:val="1CE23CAF"/>
    <w:rsid w:val="1CE8334D"/>
    <w:rsid w:val="1CF26909"/>
    <w:rsid w:val="1D895F1E"/>
    <w:rsid w:val="1DA077AC"/>
    <w:rsid w:val="1DE94CFB"/>
    <w:rsid w:val="1E111C21"/>
    <w:rsid w:val="1E1C342C"/>
    <w:rsid w:val="1E1C603D"/>
    <w:rsid w:val="1E2C5513"/>
    <w:rsid w:val="1E3A75C4"/>
    <w:rsid w:val="1E444D60"/>
    <w:rsid w:val="1E575640"/>
    <w:rsid w:val="1E6C5810"/>
    <w:rsid w:val="1E9A540F"/>
    <w:rsid w:val="1EAD6E6E"/>
    <w:rsid w:val="1EE342FD"/>
    <w:rsid w:val="1EF65B53"/>
    <w:rsid w:val="1EFA16CB"/>
    <w:rsid w:val="1F404230"/>
    <w:rsid w:val="1F667414"/>
    <w:rsid w:val="1F713A86"/>
    <w:rsid w:val="1F9B12A5"/>
    <w:rsid w:val="1FB049D9"/>
    <w:rsid w:val="1FB4775C"/>
    <w:rsid w:val="1FB66224"/>
    <w:rsid w:val="1FBB7229"/>
    <w:rsid w:val="1FDB592E"/>
    <w:rsid w:val="1FE71885"/>
    <w:rsid w:val="1FEE288B"/>
    <w:rsid w:val="1FF61A0C"/>
    <w:rsid w:val="20051D48"/>
    <w:rsid w:val="200F53CD"/>
    <w:rsid w:val="204A5E21"/>
    <w:rsid w:val="2061438D"/>
    <w:rsid w:val="207C4353"/>
    <w:rsid w:val="209A186D"/>
    <w:rsid w:val="20A52D68"/>
    <w:rsid w:val="20AB0A51"/>
    <w:rsid w:val="20F20870"/>
    <w:rsid w:val="20F95E34"/>
    <w:rsid w:val="2137087A"/>
    <w:rsid w:val="2153668F"/>
    <w:rsid w:val="216C72DD"/>
    <w:rsid w:val="218F1136"/>
    <w:rsid w:val="21B63875"/>
    <w:rsid w:val="21C91F7A"/>
    <w:rsid w:val="21C968DB"/>
    <w:rsid w:val="21F17592"/>
    <w:rsid w:val="22705006"/>
    <w:rsid w:val="22B61526"/>
    <w:rsid w:val="22B72F6B"/>
    <w:rsid w:val="22C91D45"/>
    <w:rsid w:val="22DB1BB1"/>
    <w:rsid w:val="231922A2"/>
    <w:rsid w:val="231B37BC"/>
    <w:rsid w:val="233113E0"/>
    <w:rsid w:val="233C0DF7"/>
    <w:rsid w:val="235242BA"/>
    <w:rsid w:val="235577F0"/>
    <w:rsid w:val="23593668"/>
    <w:rsid w:val="236727D5"/>
    <w:rsid w:val="238E3853"/>
    <w:rsid w:val="23B97402"/>
    <w:rsid w:val="23F264B0"/>
    <w:rsid w:val="241039FB"/>
    <w:rsid w:val="243A183B"/>
    <w:rsid w:val="24472EF1"/>
    <w:rsid w:val="24596A21"/>
    <w:rsid w:val="24631201"/>
    <w:rsid w:val="248B2792"/>
    <w:rsid w:val="24A00EC1"/>
    <w:rsid w:val="24D54ECE"/>
    <w:rsid w:val="24DF6743"/>
    <w:rsid w:val="2503789E"/>
    <w:rsid w:val="253C5260"/>
    <w:rsid w:val="254C38C8"/>
    <w:rsid w:val="25892C46"/>
    <w:rsid w:val="25B6422B"/>
    <w:rsid w:val="25BA27E2"/>
    <w:rsid w:val="25CC0181"/>
    <w:rsid w:val="25D35172"/>
    <w:rsid w:val="26140D16"/>
    <w:rsid w:val="26495782"/>
    <w:rsid w:val="267E1005"/>
    <w:rsid w:val="267E28CE"/>
    <w:rsid w:val="268A6E67"/>
    <w:rsid w:val="26A5550D"/>
    <w:rsid w:val="26DB0AB3"/>
    <w:rsid w:val="26DB5583"/>
    <w:rsid w:val="271E31D2"/>
    <w:rsid w:val="2721124F"/>
    <w:rsid w:val="273C7D8B"/>
    <w:rsid w:val="274D1A19"/>
    <w:rsid w:val="27681189"/>
    <w:rsid w:val="277B4114"/>
    <w:rsid w:val="27847255"/>
    <w:rsid w:val="27D76AE7"/>
    <w:rsid w:val="28002A80"/>
    <w:rsid w:val="28024F13"/>
    <w:rsid w:val="28063E74"/>
    <w:rsid w:val="282A716C"/>
    <w:rsid w:val="283C49AE"/>
    <w:rsid w:val="28566F2E"/>
    <w:rsid w:val="288862E7"/>
    <w:rsid w:val="288A5E49"/>
    <w:rsid w:val="2891532E"/>
    <w:rsid w:val="291965B2"/>
    <w:rsid w:val="293126A0"/>
    <w:rsid w:val="29783E2F"/>
    <w:rsid w:val="29A1027E"/>
    <w:rsid w:val="29A6030F"/>
    <w:rsid w:val="29C52AFB"/>
    <w:rsid w:val="2A217108"/>
    <w:rsid w:val="2A393008"/>
    <w:rsid w:val="2A3E4781"/>
    <w:rsid w:val="2A4501CB"/>
    <w:rsid w:val="2A580712"/>
    <w:rsid w:val="2A792362"/>
    <w:rsid w:val="2A997268"/>
    <w:rsid w:val="2AA928B2"/>
    <w:rsid w:val="2AAC3708"/>
    <w:rsid w:val="2AB75E53"/>
    <w:rsid w:val="2ACD6105"/>
    <w:rsid w:val="2AD62829"/>
    <w:rsid w:val="2AE03793"/>
    <w:rsid w:val="2B085299"/>
    <w:rsid w:val="2B35496A"/>
    <w:rsid w:val="2B392D9F"/>
    <w:rsid w:val="2B3B6356"/>
    <w:rsid w:val="2B4115AE"/>
    <w:rsid w:val="2B9F4FCC"/>
    <w:rsid w:val="2B9F6659"/>
    <w:rsid w:val="2BAB2ABA"/>
    <w:rsid w:val="2BBA60C8"/>
    <w:rsid w:val="2BC535D0"/>
    <w:rsid w:val="2BD16496"/>
    <w:rsid w:val="2BD3152E"/>
    <w:rsid w:val="2BD83282"/>
    <w:rsid w:val="2BD93BC7"/>
    <w:rsid w:val="2BDA7C86"/>
    <w:rsid w:val="2BE168C1"/>
    <w:rsid w:val="2BEF7636"/>
    <w:rsid w:val="2C0B4E24"/>
    <w:rsid w:val="2C1073AC"/>
    <w:rsid w:val="2C1C7557"/>
    <w:rsid w:val="2C6737F7"/>
    <w:rsid w:val="2C800819"/>
    <w:rsid w:val="2C8820AC"/>
    <w:rsid w:val="2C8F6AEB"/>
    <w:rsid w:val="2C9D5437"/>
    <w:rsid w:val="2CA6250C"/>
    <w:rsid w:val="2CA828F0"/>
    <w:rsid w:val="2CAF1649"/>
    <w:rsid w:val="2CBD7783"/>
    <w:rsid w:val="2CC16E3F"/>
    <w:rsid w:val="2CC55CCB"/>
    <w:rsid w:val="2CD5509C"/>
    <w:rsid w:val="2CD70838"/>
    <w:rsid w:val="2CE27CA8"/>
    <w:rsid w:val="2CF3653C"/>
    <w:rsid w:val="2D1E09F2"/>
    <w:rsid w:val="2D230651"/>
    <w:rsid w:val="2D37116C"/>
    <w:rsid w:val="2D5765F9"/>
    <w:rsid w:val="2D5D0319"/>
    <w:rsid w:val="2D691FC0"/>
    <w:rsid w:val="2D8B4649"/>
    <w:rsid w:val="2DB825B4"/>
    <w:rsid w:val="2DC96236"/>
    <w:rsid w:val="2DDA69C7"/>
    <w:rsid w:val="2DE4126C"/>
    <w:rsid w:val="2E082559"/>
    <w:rsid w:val="2E3B7684"/>
    <w:rsid w:val="2E65556B"/>
    <w:rsid w:val="2E786658"/>
    <w:rsid w:val="2E7B6FF1"/>
    <w:rsid w:val="2E84463A"/>
    <w:rsid w:val="2E8D250B"/>
    <w:rsid w:val="2E914802"/>
    <w:rsid w:val="2E936BF9"/>
    <w:rsid w:val="2E9D511C"/>
    <w:rsid w:val="2EA708F5"/>
    <w:rsid w:val="2EBF586A"/>
    <w:rsid w:val="2EC56BE9"/>
    <w:rsid w:val="2EC65FB0"/>
    <w:rsid w:val="2EE120D3"/>
    <w:rsid w:val="2F05605C"/>
    <w:rsid w:val="2F187753"/>
    <w:rsid w:val="2F647AF7"/>
    <w:rsid w:val="2F692DE7"/>
    <w:rsid w:val="2F6F49E5"/>
    <w:rsid w:val="2F862190"/>
    <w:rsid w:val="2F8B1F39"/>
    <w:rsid w:val="2FA51CD5"/>
    <w:rsid w:val="2FD158C2"/>
    <w:rsid w:val="2FEB3780"/>
    <w:rsid w:val="2FFB0570"/>
    <w:rsid w:val="305601FE"/>
    <w:rsid w:val="305C5C10"/>
    <w:rsid w:val="306D0DE4"/>
    <w:rsid w:val="308877DB"/>
    <w:rsid w:val="30902F4F"/>
    <w:rsid w:val="30A01A6E"/>
    <w:rsid w:val="30A24501"/>
    <w:rsid w:val="30B80F15"/>
    <w:rsid w:val="30C03A2F"/>
    <w:rsid w:val="30D143D9"/>
    <w:rsid w:val="31066F26"/>
    <w:rsid w:val="3127688B"/>
    <w:rsid w:val="31913F5D"/>
    <w:rsid w:val="319D46B3"/>
    <w:rsid w:val="319E33D5"/>
    <w:rsid w:val="31DD30A9"/>
    <w:rsid w:val="32034E56"/>
    <w:rsid w:val="32066743"/>
    <w:rsid w:val="320D0A61"/>
    <w:rsid w:val="32222F60"/>
    <w:rsid w:val="325C7111"/>
    <w:rsid w:val="32684C12"/>
    <w:rsid w:val="32893535"/>
    <w:rsid w:val="32896E09"/>
    <w:rsid w:val="32DF6A97"/>
    <w:rsid w:val="32E07F3A"/>
    <w:rsid w:val="330114FA"/>
    <w:rsid w:val="332D7581"/>
    <w:rsid w:val="3343490E"/>
    <w:rsid w:val="340F2423"/>
    <w:rsid w:val="34394A87"/>
    <w:rsid w:val="343D3854"/>
    <w:rsid w:val="344759C6"/>
    <w:rsid w:val="3448692A"/>
    <w:rsid w:val="345940CD"/>
    <w:rsid w:val="345A044B"/>
    <w:rsid w:val="345A1D1E"/>
    <w:rsid w:val="3477294A"/>
    <w:rsid w:val="347E3505"/>
    <w:rsid w:val="34A722AC"/>
    <w:rsid w:val="34AB3C56"/>
    <w:rsid w:val="34CE53AB"/>
    <w:rsid w:val="34DF4B2B"/>
    <w:rsid w:val="34E54D0F"/>
    <w:rsid w:val="34FD31C6"/>
    <w:rsid w:val="35155D60"/>
    <w:rsid w:val="351E39B4"/>
    <w:rsid w:val="35207DE8"/>
    <w:rsid w:val="3525648A"/>
    <w:rsid w:val="352746FE"/>
    <w:rsid w:val="3535175F"/>
    <w:rsid w:val="35413B46"/>
    <w:rsid w:val="354942EF"/>
    <w:rsid w:val="35694748"/>
    <w:rsid w:val="35931BF9"/>
    <w:rsid w:val="359A1C76"/>
    <w:rsid w:val="35D95B2D"/>
    <w:rsid w:val="35E0734E"/>
    <w:rsid w:val="36160C66"/>
    <w:rsid w:val="36194020"/>
    <w:rsid w:val="362F4B30"/>
    <w:rsid w:val="36417ACA"/>
    <w:rsid w:val="364B33EC"/>
    <w:rsid w:val="364F6B10"/>
    <w:rsid w:val="36573414"/>
    <w:rsid w:val="367F4C4A"/>
    <w:rsid w:val="368524ED"/>
    <w:rsid w:val="369E75A5"/>
    <w:rsid w:val="36BB469B"/>
    <w:rsid w:val="372E3F2D"/>
    <w:rsid w:val="37332E1D"/>
    <w:rsid w:val="37C35994"/>
    <w:rsid w:val="37EB7830"/>
    <w:rsid w:val="37F768C1"/>
    <w:rsid w:val="38062207"/>
    <w:rsid w:val="38414375"/>
    <w:rsid w:val="387D1FB9"/>
    <w:rsid w:val="387D4191"/>
    <w:rsid w:val="387F7FA0"/>
    <w:rsid w:val="38A652D5"/>
    <w:rsid w:val="38C16D76"/>
    <w:rsid w:val="38DC0A07"/>
    <w:rsid w:val="38E54E25"/>
    <w:rsid w:val="38F67B8B"/>
    <w:rsid w:val="3907409C"/>
    <w:rsid w:val="39863861"/>
    <w:rsid w:val="399326BA"/>
    <w:rsid w:val="39AE0932"/>
    <w:rsid w:val="39BF76A6"/>
    <w:rsid w:val="39DD3340"/>
    <w:rsid w:val="39E330BB"/>
    <w:rsid w:val="39FE3ED9"/>
    <w:rsid w:val="3A0B25C6"/>
    <w:rsid w:val="3A3973D5"/>
    <w:rsid w:val="3A4E555F"/>
    <w:rsid w:val="3A7718B8"/>
    <w:rsid w:val="3A8641AB"/>
    <w:rsid w:val="3A974CBE"/>
    <w:rsid w:val="3A9D137F"/>
    <w:rsid w:val="3AA979A1"/>
    <w:rsid w:val="3AAC35D8"/>
    <w:rsid w:val="3ABC1B20"/>
    <w:rsid w:val="3ADF3167"/>
    <w:rsid w:val="3B155301"/>
    <w:rsid w:val="3B1B0EF6"/>
    <w:rsid w:val="3B2F420B"/>
    <w:rsid w:val="3B3D2580"/>
    <w:rsid w:val="3B4D724C"/>
    <w:rsid w:val="3B4F7089"/>
    <w:rsid w:val="3B6932C7"/>
    <w:rsid w:val="3B7557ED"/>
    <w:rsid w:val="3B8F717F"/>
    <w:rsid w:val="3B922342"/>
    <w:rsid w:val="3B935FD6"/>
    <w:rsid w:val="3BC669C6"/>
    <w:rsid w:val="3BD52E68"/>
    <w:rsid w:val="3BFB16A4"/>
    <w:rsid w:val="3C0C5FFE"/>
    <w:rsid w:val="3C2868C1"/>
    <w:rsid w:val="3C423EBD"/>
    <w:rsid w:val="3C874FC1"/>
    <w:rsid w:val="3C8E0768"/>
    <w:rsid w:val="3C932793"/>
    <w:rsid w:val="3C993BE7"/>
    <w:rsid w:val="3C9B7238"/>
    <w:rsid w:val="3CA779AE"/>
    <w:rsid w:val="3CD1647E"/>
    <w:rsid w:val="3D435886"/>
    <w:rsid w:val="3D4773DD"/>
    <w:rsid w:val="3D5A1714"/>
    <w:rsid w:val="3DBC252F"/>
    <w:rsid w:val="3DC109A0"/>
    <w:rsid w:val="3DF40ED7"/>
    <w:rsid w:val="3DF86446"/>
    <w:rsid w:val="3E0B3EEF"/>
    <w:rsid w:val="3E1835E7"/>
    <w:rsid w:val="3E683161"/>
    <w:rsid w:val="3EA07B3E"/>
    <w:rsid w:val="3EA60518"/>
    <w:rsid w:val="3EBC6B31"/>
    <w:rsid w:val="3ED86214"/>
    <w:rsid w:val="3EE1234B"/>
    <w:rsid w:val="3EE24473"/>
    <w:rsid w:val="3EE71649"/>
    <w:rsid w:val="3EED551D"/>
    <w:rsid w:val="3F0D4E61"/>
    <w:rsid w:val="3F1D2514"/>
    <w:rsid w:val="3F353065"/>
    <w:rsid w:val="3F407E9E"/>
    <w:rsid w:val="3F4D7698"/>
    <w:rsid w:val="3F532F79"/>
    <w:rsid w:val="3F6A494F"/>
    <w:rsid w:val="3F882A93"/>
    <w:rsid w:val="3FA608FC"/>
    <w:rsid w:val="3FC16BFB"/>
    <w:rsid w:val="3FC8015C"/>
    <w:rsid w:val="3FCB6065"/>
    <w:rsid w:val="3FD13B24"/>
    <w:rsid w:val="3FF01DF0"/>
    <w:rsid w:val="3FF173BC"/>
    <w:rsid w:val="3FF26E28"/>
    <w:rsid w:val="40367CC9"/>
    <w:rsid w:val="40AB59BE"/>
    <w:rsid w:val="40D12AA9"/>
    <w:rsid w:val="40D47700"/>
    <w:rsid w:val="40E757E5"/>
    <w:rsid w:val="40E87C1F"/>
    <w:rsid w:val="40FC72DE"/>
    <w:rsid w:val="41113F98"/>
    <w:rsid w:val="415A560A"/>
    <w:rsid w:val="41654DB3"/>
    <w:rsid w:val="417E3311"/>
    <w:rsid w:val="419C3F14"/>
    <w:rsid w:val="41A45176"/>
    <w:rsid w:val="41AD4BC8"/>
    <w:rsid w:val="41D11222"/>
    <w:rsid w:val="41E97C77"/>
    <w:rsid w:val="41ED7126"/>
    <w:rsid w:val="42023815"/>
    <w:rsid w:val="42181653"/>
    <w:rsid w:val="42191DBD"/>
    <w:rsid w:val="422706F1"/>
    <w:rsid w:val="423206C3"/>
    <w:rsid w:val="423732BD"/>
    <w:rsid w:val="423F2D10"/>
    <w:rsid w:val="429122F3"/>
    <w:rsid w:val="429D6869"/>
    <w:rsid w:val="42B77662"/>
    <w:rsid w:val="42CA2672"/>
    <w:rsid w:val="42DF3FFF"/>
    <w:rsid w:val="42E17E68"/>
    <w:rsid w:val="42F97174"/>
    <w:rsid w:val="43816208"/>
    <w:rsid w:val="43B93B45"/>
    <w:rsid w:val="43D031D9"/>
    <w:rsid w:val="43E35227"/>
    <w:rsid w:val="43EA2EF9"/>
    <w:rsid w:val="43EE6AA4"/>
    <w:rsid w:val="43FA72D4"/>
    <w:rsid w:val="4419676F"/>
    <w:rsid w:val="441B250B"/>
    <w:rsid w:val="44336780"/>
    <w:rsid w:val="443F4FC6"/>
    <w:rsid w:val="444507D7"/>
    <w:rsid w:val="449D4949"/>
    <w:rsid w:val="44D64974"/>
    <w:rsid w:val="44DE323C"/>
    <w:rsid w:val="44E01036"/>
    <w:rsid w:val="44F27A00"/>
    <w:rsid w:val="45343DD7"/>
    <w:rsid w:val="45467365"/>
    <w:rsid w:val="454B3255"/>
    <w:rsid w:val="456C14FA"/>
    <w:rsid w:val="458F2541"/>
    <w:rsid w:val="45A63589"/>
    <w:rsid w:val="45BA0C0E"/>
    <w:rsid w:val="45BB447B"/>
    <w:rsid w:val="4602148D"/>
    <w:rsid w:val="4611686F"/>
    <w:rsid w:val="46256E6E"/>
    <w:rsid w:val="464069EF"/>
    <w:rsid w:val="46452788"/>
    <w:rsid w:val="46496EDC"/>
    <w:rsid w:val="465E7F1B"/>
    <w:rsid w:val="4679129D"/>
    <w:rsid w:val="467E5576"/>
    <w:rsid w:val="468E7382"/>
    <w:rsid w:val="46C839F7"/>
    <w:rsid w:val="46EC4E89"/>
    <w:rsid w:val="471D407B"/>
    <w:rsid w:val="474B4AC5"/>
    <w:rsid w:val="475A7158"/>
    <w:rsid w:val="47860234"/>
    <w:rsid w:val="478D3109"/>
    <w:rsid w:val="47B22301"/>
    <w:rsid w:val="47E00B07"/>
    <w:rsid w:val="47E808D9"/>
    <w:rsid w:val="4833365F"/>
    <w:rsid w:val="48351C9E"/>
    <w:rsid w:val="484A4764"/>
    <w:rsid w:val="4855490D"/>
    <w:rsid w:val="487135D1"/>
    <w:rsid w:val="48801C54"/>
    <w:rsid w:val="488324E5"/>
    <w:rsid w:val="488B4407"/>
    <w:rsid w:val="489E3D55"/>
    <w:rsid w:val="48EE31FD"/>
    <w:rsid w:val="48FF445A"/>
    <w:rsid w:val="491170BB"/>
    <w:rsid w:val="491D71F3"/>
    <w:rsid w:val="493E73A6"/>
    <w:rsid w:val="49457520"/>
    <w:rsid w:val="496A73AA"/>
    <w:rsid w:val="497C6E9A"/>
    <w:rsid w:val="498F684C"/>
    <w:rsid w:val="49903054"/>
    <w:rsid w:val="49DD0CA5"/>
    <w:rsid w:val="49E41C64"/>
    <w:rsid w:val="4A0A4F62"/>
    <w:rsid w:val="4A1E0947"/>
    <w:rsid w:val="4A24538E"/>
    <w:rsid w:val="4A4A40AF"/>
    <w:rsid w:val="4A5C48D3"/>
    <w:rsid w:val="4A782AF0"/>
    <w:rsid w:val="4A7E0F5A"/>
    <w:rsid w:val="4AA877E3"/>
    <w:rsid w:val="4AB21018"/>
    <w:rsid w:val="4ADB6BEC"/>
    <w:rsid w:val="4AE1595E"/>
    <w:rsid w:val="4AE82B79"/>
    <w:rsid w:val="4AF26E80"/>
    <w:rsid w:val="4B0514B4"/>
    <w:rsid w:val="4B057C47"/>
    <w:rsid w:val="4B5F72BC"/>
    <w:rsid w:val="4BA84EB6"/>
    <w:rsid w:val="4BC87C68"/>
    <w:rsid w:val="4BFB2554"/>
    <w:rsid w:val="4C01454C"/>
    <w:rsid w:val="4C0F3D89"/>
    <w:rsid w:val="4C333721"/>
    <w:rsid w:val="4CAD1CAF"/>
    <w:rsid w:val="4CBB5AAB"/>
    <w:rsid w:val="4CCD7C3D"/>
    <w:rsid w:val="4CED2C2B"/>
    <w:rsid w:val="4CF73B25"/>
    <w:rsid w:val="4D03224B"/>
    <w:rsid w:val="4D405D42"/>
    <w:rsid w:val="4D487690"/>
    <w:rsid w:val="4D855941"/>
    <w:rsid w:val="4DCA443B"/>
    <w:rsid w:val="4E0956F3"/>
    <w:rsid w:val="4E1469B9"/>
    <w:rsid w:val="4E1E3763"/>
    <w:rsid w:val="4E4942D4"/>
    <w:rsid w:val="4E547E6F"/>
    <w:rsid w:val="4E5B0A46"/>
    <w:rsid w:val="4E627775"/>
    <w:rsid w:val="4E7B6FCC"/>
    <w:rsid w:val="4E9846D5"/>
    <w:rsid w:val="4EA50457"/>
    <w:rsid w:val="4EAA53C8"/>
    <w:rsid w:val="4EAC75A0"/>
    <w:rsid w:val="4EB91957"/>
    <w:rsid w:val="4EE12D19"/>
    <w:rsid w:val="4EF16049"/>
    <w:rsid w:val="4F003A40"/>
    <w:rsid w:val="4F117D1B"/>
    <w:rsid w:val="4F1420D0"/>
    <w:rsid w:val="4F2F0CA4"/>
    <w:rsid w:val="4F2F2CDC"/>
    <w:rsid w:val="4F343950"/>
    <w:rsid w:val="4F3A2765"/>
    <w:rsid w:val="4F492AF0"/>
    <w:rsid w:val="4F4C1456"/>
    <w:rsid w:val="4F524A17"/>
    <w:rsid w:val="4F600062"/>
    <w:rsid w:val="4FBE4EDD"/>
    <w:rsid w:val="50433EDB"/>
    <w:rsid w:val="50615A25"/>
    <w:rsid w:val="5066329C"/>
    <w:rsid w:val="507216B7"/>
    <w:rsid w:val="508A19AF"/>
    <w:rsid w:val="50AA25EC"/>
    <w:rsid w:val="50CE2EC4"/>
    <w:rsid w:val="50D7256A"/>
    <w:rsid w:val="50DE7D6C"/>
    <w:rsid w:val="50E44EF5"/>
    <w:rsid w:val="510D484A"/>
    <w:rsid w:val="513008C4"/>
    <w:rsid w:val="51981272"/>
    <w:rsid w:val="51B928C7"/>
    <w:rsid w:val="51D75E8B"/>
    <w:rsid w:val="51DB1406"/>
    <w:rsid w:val="51DE1753"/>
    <w:rsid w:val="51EE5D9B"/>
    <w:rsid w:val="5208217A"/>
    <w:rsid w:val="52140122"/>
    <w:rsid w:val="52285132"/>
    <w:rsid w:val="522C1AB9"/>
    <w:rsid w:val="525B6A42"/>
    <w:rsid w:val="5269301B"/>
    <w:rsid w:val="527F4570"/>
    <w:rsid w:val="5281163D"/>
    <w:rsid w:val="52901298"/>
    <w:rsid w:val="529C23A2"/>
    <w:rsid w:val="52AC4921"/>
    <w:rsid w:val="52B55E44"/>
    <w:rsid w:val="52E67E6F"/>
    <w:rsid w:val="533E4C0A"/>
    <w:rsid w:val="534C1FB1"/>
    <w:rsid w:val="538D2E28"/>
    <w:rsid w:val="53967201"/>
    <w:rsid w:val="53A740DF"/>
    <w:rsid w:val="53A77CF6"/>
    <w:rsid w:val="53B76C01"/>
    <w:rsid w:val="54092BB5"/>
    <w:rsid w:val="540947F1"/>
    <w:rsid w:val="54181A4B"/>
    <w:rsid w:val="542D2BDB"/>
    <w:rsid w:val="543F7FC6"/>
    <w:rsid w:val="54427C73"/>
    <w:rsid w:val="544A3153"/>
    <w:rsid w:val="549540D8"/>
    <w:rsid w:val="54B00717"/>
    <w:rsid w:val="54BF0C84"/>
    <w:rsid w:val="54D82348"/>
    <w:rsid w:val="54E5538A"/>
    <w:rsid w:val="550712F4"/>
    <w:rsid w:val="550C5B41"/>
    <w:rsid w:val="55184A76"/>
    <w:rsid w:val="553D095E"/>
    <w:rsid w:val="55452059"/>
    <w:rsid w:val="555D4051"/>
    <w:rsid w:val="556A7CD8"/>
    <w:rsid w:val="5572557D"/>
    <w:rsid w:val="558273BD"/>
    <w:rsid w:val="55920BEE"/>
    <w:rsid w:val="55CB47E4"/>
    <w:rsid w:val="55F734C6"/>
    <w:rsid w:val="55FE6FE3"/>
    <w:rsid w:val="56536892"/>
    <w:rsid w:val="565A0E72"/>
    <w:rsid w:val="565E5594"/>
    <w:rsid w:val="567470FC"/>
    <w:rsid w:val="567B4E53"/>
    <w:rsid w:val="569D7510"/>
    <w:rsid w:val="56B8067D"/>
    <w:rsid w:val="56C42E9D"/>
    <w:rsid w:val="56D156B4"/>
    <w:rsid w:val="56DD7E2A"/>
    <w:rsid w:val="56FC78F7"/>
    <w:rsid w:val="56FD2A1F"/>
    <w:rsid w:val="570B6863"/>
    <w:rsid w:val="570B6A9A"/>
    <w:rsid w:val="572143C5"/>
    <w:rsid w:val="573148F8"/>
    <w:rsid w:val="575311CF"/>
    <w:rsid w:val="57647D95"/>
    <w:rsid w:val="57696D69"/>
    <w:rsid w:val="576E603E"/>
    <w:rsid w:val="57BA47E7"/>
    <w:rsid w:val="57C83305"/>
    <w:rsid w:val="57CB763A"/>
    <w:rsid w:val="57DF5E5D"/>
    <w:rsid w:val="57F605FA"/>
    <w:rsid w:val="57F75BF5"/>
    <w:rsid w:val="580C7F67"/>
    <w:rsid w:val="58452F25"/>
    <w:rsid w:val="58550D76"/>
    <w:rsid w:val="587019BE"/>
    <w:rsid w:val="58727D6A"/>
    <w:rsid w:val="58763499"/>
    <w:rsid w:val="5883688F"/>
    <w:rsid w:val="58A4437C"/>
    <w:rsid w:val="58D83B4B"/>
    <w:rsid w:val="58D95B5F"/>
    <w:rsid w:val="590369C8"/>
    <w:rsid w:val="5911328F"/>
    <w:rsid w:val="5922768C"/>
    <w:rsid w:val="59596A24"/>
    <w:rsid w:val="59597EA9"/>
    <w:rsid w:val="59655D74"/>
    <w:rsid w:val="596F4BC3"/>
    <w:rsid w:val="59953296"/>
    <w:rsid w:val="59AE55AE"/>
    <w:rsid w:val="59CA05F4"/>
    <w:rsid w:val="59E50C4D"/>
    <w:rsid w:val="59F62189"/>
    <w:rsid w:val="5A09371D"/>
    <w:rsid w:val="5A21428A"/>
    <w:rsid w:val="5A3F165B"/>
    <w:rsid w:val="5A4A55F4"/>
    <w:rsid w:val="5A74534D"/>
    <w:rsid w:val="5A8D3ECA"/>
    <w:rsid w:val="5A992872"/>
    <w:rsid w:val="5A9D587F"/>
    <w:rsid w:val="5B271A22"/>
    <w:rsid w:val="5B656365"/>
    <w:rsid w:val="5B6C31C6"/>
    <w:rsid w:val="5B7977ED"/>
    <w:rsid w:val="5BA833CF"/>
    <w:rsid w:val="5BBC3A3E"/>
    <w:rsid w:val="5C0A2FBA"/>
    <w:rsid w:val="5C590876"/>
    <w:rsid w:val="5C687809"/>
    <w:rsid w:val="5C765D2E"/>
    <w:rsid w:val="5C785FEE"/>
    <w:rsid w:val="5C81313B"/>
    <w:rsid w:val="5CCA4F85"/>
    <w:rsid w:val="5CE3203D"/>
    <w:rsid w:val="5CF76E18"/>
    <w:rsid w:val="5D1C4AD6"/>
    <w:rsid w:val="5D3558A3"/>
    <w:rsid w:val="5D432CA3"/>
    <w:rsid w:val="5D4B0E1C"/>
    <w:rsid w:val="5D5721BD"/>
    <w:rsid w:val="5D5F6DDC"/>
    <w:rsid w:val="5D8B34C0"/>
    <w:rsid w:val="5D9011A6"/>
    <w:rsid w:val="5DC5777D"/>
    <w:rsid w:val="5DC62C55"/>
    <w:rsid w:val="5DC67791"/>
    <w:rsid w:val="5DE81B93"/>
    <w:rsid w:val="5E01705E"/>
    <w:rsid w:val="5E2C30CA"/>
    <w:rsid w:val="5E622BE7"/>
    <w:rsid w:val="5E785AF5"/>
    <w:rsid w:val="5E804FA3"/>
    <w:rsid w:val="5E864521"/>
    <w:rsid w:val="5E9F40E9"/>
    <w:rsid w:val="5EB618D0"/>
    <w:rsid w:val="5EC60E91"/>
    <w:rsid w:val="5EC84408"/>
    <w:rsid w:val="5ED427A6"/>
    <w:rsid w:val="5EEB59D1"/>
    <w:rsid w:val="5F42694C"/>
    <w:rsid w:val="5F456309"/>
    <w:rsid w:val="5F603751"/>
    <w:rsid w:val="5F672321"/>
    <w:rsid w:val="5F6B05D2"/>
    <w:rsid w:val="5F9D1A5E"/>
    <w:rsid w:val="5FB44D84"/>
    <w:rsid w:val="5FD00727"/>
    <w:rsid w:val="5FE938A8"/>
    <w:rsid w:val="5FED5A4A"/>
    <w:rsid w:val="5FF36F46"/>
    <w:rsid w:val="601140E3"/>
    <w:rsid w:val="601B3E65"/>
    <w:rsid w:val="602C0044"/>
    <w:rsid w:val="60341569"/>
    <w:rsid w:val="60652A59"/>
    <w:rsid w:val="608315D3"/>
    <w:rsid w:val="608734C8"/>
    <w:rsid w:val="60A7491E"/>
    <w:rsid w:val="60CA19DD"/>
    <w:rsid w:val="612558EB"/>
    <w:rsid w:val="61454BA9"/>
    <w:rsid w:val="61597DAC"/>
    <w:rsid w:val="61845BB7"/>
    <w:rsid w:val="61975666"/>
    <w:rsid w:val="619F306F"/>
    <w:rsid w:val="61A11BBF"/>
    <w:rsid w:val="61C13F7E"/>
    <w:rsid w:val="61D20DC7"/>
    <w:rsid w:val="61F01ABC"/>
    <w:rsid w:val="62483257"/>
    <w:rsid w:val="625B1DDE"/>
    <w:rsid w:val="626E6050"/>
    <w:rsid w:val="6284277D"/>
    <w:rsid w:val="629556C1"/>
    <w:rsid w:val="629A08EB"/>
    <w:rsid w:val="62A86CBE"/>
    <w:rsid w:val="62C50DC0"/>
    <w:rsid w:val="62C83A04"/>
    <w:rsid w:val="632C3539"/>
    <w:rsid w:val="6344786C"/>
    <w:rsid w:val="634E2884"/>
    <w:rsid w:val="63600579"/>
    <w:rsid w:val="637138F1"/>
    <w:rsid w:val="63AE3F63"/>
    <w:rsid w:val="63B3578D"/>
    <w:rsid w:val="64193C5B"/>
    <w:rsid w:val="641956BB"/>
    <w:rsid w:val="64AA06CB"/>
    <w:rsid w:val="64C64890"/>
    <w:rsid w:val="64D44AC7"/>
    <w:rsid w:val="65741B2C"/>
    <w:rsid w:val="6575504D"/>
    <w:rsid w:val="657A55E2"/>
    <w:rsid w:val="65A34E0F"/>
    <w:rsid w:val="65A36A41"/>
    <w:rsid w:val="65B91457"/>
    <w:rsid w:val="65C73C3D"/>
    <w:rsid w:val="65CD10D0"/>
    <w:rsid w:val="65FD5D9F"/>
    <w:rsid w:val="664D4163"/>
    <w:rsid w:val="66AF35A2"/>
    <w:rsid w:val="66FD22F2"/>
    <w:rsid w:val="670226EA"/>
    <w:rsid w:val="67125A3D"/>
    <w:rsid w:val="671D7C21"/>
    <w:rsid w:val="673240EA"/>
    <w:rsid w:val="6735448D"/>
    <w:rsid w:val="673E39D7"/>
    <w:rsid w:val="674239E6"/>
    <w:rsid w:val="67466501"/>
    <w:rsid w:val="67613AE7"/>
    <w:rsid w:val="678F5C12"/>
    <w:rsid w:val="67D73A33"/>
    <w:rsid w:val="67DD03B7"/>
    <w:rsid w:val="680F19CA"/>
    <w:rsid w:val="68124D95"/>
    <w:rsid w:val="68152F2F"/>
    <w:rsid w:val="68374C2E"/>
    <w:rsid w:val="68B14B15"/>
    <w:rsid w:val="68CE49BA"/>
    <w:rsid w:val="68E354EF"/>
    <w:rsid w:val="68F17141"/>
    <w:rsid w:val="68F77F1F"/>
    <w:rsid w:val="69063857"/>
    <w:rsid w:val="693605E2"/>
    <w:rsid w:val="693B1C23"/>
    <w:rsid w:val="697679D8"/>
    <w:rsid w:val="69904C24"/>
    <w:rsid w:val="6992701A"/>
    <w:rsid w:val="69A1145C"/>
    <w:rsid w:val="69A635BB"/>
    <w:rsid w:val="69B566B3"/>
    <w:rsid w:val="69D93C56"/>
    <w:rsid w:val="69EA0392"/>
    <w:rsid w:val="6A11405A"/>
    <w:rsid w:val="6A1170C4"/>
    <w:rsid w:val="6A185232"/>
    <w:rsid w:val="6A363775"/>
    <w:rsid w:val="6A3E5D59"/>
    <w:rsid w:val="6A8A24BF"/>
    <w:rsid w:val="6A995B9E"/>
    <w:rsid w:val="6AAB4144"/>
    <w:rsid w:val="6AB03CAB"/>
    <w:rsid w:val="6AB35BF3"/>
    <w:rsid w:val="6AC13E2B"/>
    <w:rsid w:val="6AD16C14"/>
    <w:rsid w:val="6ADE1B11"/>
    <w:rsid w:val="6AE6010A"/>
    <w:rsid w:val="6AE96ECA"/>
    <w:rsid w:val="6AEC17BF"/>
    <w:rsid w:val="6AF91A50"/>
    <w:rsid w:val="6AFF3976"/>
    <w:rsid w:val="6B1E0130"/>
    <w:rsid w:val="6B35536C"/>
    <w:rsid w:val="6B8313E5"/>
    <w:rsid w:val="6B8E5F51"/>
    <w:rsid w:val="6B911FF9"/>
    <w:rsid w:val="6B9B0976"/>
    <w:rsid w:val="6BBE0272"/>
    <w:rsid w:val="6BCB1DDF"/>
    <w:rsid w:val="6BDC0C37"/>
    <w:rsid w:val="6BFC7E1E"/>
    <w:rsid w:val="6C303910"/>
    <w:rsid w:val="6C321703"/>
    <w:rsid w:val="6C3D1DA8"/>
    <w:rsid w:val="6C93442C"/>
    <w:rsid w:val="6CC11B89"/>
    <w:rsid w:val="6CF94C06"/>
    <w:rsid w:val="6D0F4E44"/>
    <w:rsid w:val="6D2C6AD1"/>
    <w:rsid w:val="6D2D46AE"/>
    <w:rsid w:val="6D363057"/>
    <w:rsid w:val="6D521C8B"/>
    <w:rsid w:val="6D7D780A"/>
    <w:rsid w:val="6DC966BA"/>
    <w:rsid w:val="6DD7075F"/>
    <w:rsid w:val="6DF758ED"/>
    <w:rsid w:val="6E1359DB"/>
    <w:rsid w:val="6E142998"/>
    <w:rsid w:val="6E2A03FF"/>
    <w:rsid w:val="6E2A71B0"/>
    <w:rsid w:val="6E463110"/>
    <w:rsid w:val="6E522DD8"/>
    <w:rsid w:val="6E54739A"/>
    <w:rsid w:val="6E5A775F"/>
    <w:rsid w:val="6E623BF9"/>
    <w:rsid w:val="6E744487"/>
    <w:rsid w:val="6E971484"/>
    <w:rsid w:val="6EAB344F"/>
    <w:rsid w:val="6F517C92"/>
    <w:rsid w:val="6F646162"/>
    <w:rsid w:val="6F7910C0"/>
    <w:rsid w:val="6F9C2C19"/>
    <w:rsid w:val="6F9D232E"/>
    <w:rsid w:val="6FBD0E7C"/>
    <w:rsid w:val="6FBF1DF3"/>
    <w:rsid w:val="6FDB7341"/>
    <w:rsid w:val="6FDF5815"/>
    <w:rsid w:val="6FE7524F"/>
    <w:rsid w:val="6FEC5292"/>
    <w:rsid w:val="70046BF1"/>
    <w:rsid w:val="70183D18"/>
    <w:rsid w:val="70184F43"/>
    <w:rsid w:val="70244558"/>
    <w:rsid w:val="7039311C"/>
    <w:rsid w:val="704417E4"/>
    <w:rsid w:val="7061303F"/>
    <w:rsid w:val="7069211D"/>
    <w:rsid w:val="7074400F"/>
    <w:rsid w:val="70A67EC3"/>
    <w:rsid w:val="70AE1EFE"/>
    <w:rsid w:val="70BA3786"/>
    <w:rsid w:val="70BA5C24"/>
    <w:rsid w:val="70D5437F"/>
    <w:rsid w:val="70E735B6"/>
    <w:rsid w:val="70ED6D3A"/>
    <w:rsid w:val="710501E3"/>
    <w:rsid w:val="71106ED1"/>
    <w:rsid w:val="7119196A"/>
    <w:rsid w:val="711D2D91"/>
    <w:rsid w:val="711E26BE"/>
    <w:rsid w:val="71201D3D"/>
    <w:rsid w:val="71462225"/>
    <w:rsid w:val="7149561C"/>
    <w:rsid w:val="714B11F4"/>
    <w:rsid w:val="714F35BF"/>
    <w:rsid w:val="715E5A6B"/>
    <w:rsid w:val="716D0827"/>
    <w:rsid w:val="716D0E12"/>
    <w:rsid w:val="718A15D3"/>
    <w:rsid w:val="71A402AD"/>
    <w:rsid w:val="71AE16A2"/>
    <w:rsid w:val="71C37817"/>
    <w:rsid w:val="71D5288B"/>
    <w:rsid w:val="71FC7AA1"/>
    <w:rsid w:val="71FF189C"/>
    <w:rsid w:val="72354C3E"/>
    <w:rsid w:val="72613498"/>
    <w:rsid w:val="7274612C"/>
    <w:rsid w:val="727B4E80"/>
    <w:rsid w:val="72921867"/>
    <w:rsid w:val="72AD572D"/>
    <w:rsid w:val="73104840"/>
    <w:rsid w:val="73284636"/>
    <w:rsid w:val="734A40E8"/>
    <w:rsid w:val="734E779D"/>
    <w:rsid w:val="7355054F"/>
    <w:rsid w:val="73677AA3"/>
    <w:rsid w:val="737B66E8"/>
    <w:rsid w:val="73801D35"/>
    <w:rsid w:val="73824254"/>
    <w:rsid w:val="73AF3EFA"/>
    <w:rsid w:val="73B045E9"/>
    <w:rsid w:val="73BE3953"/>
    <w:rsid w:val="740E1755"/>
    <w:rsid w:val="741C412E"/>
    <w:rsid w:val="741C7C19"/>
    <w:rsid w:val="743D0483"/>
    <w:rsid w:val="74683445"/>
    <w:rsid w:val="747F2735"/>
    <w:rsid w:val="74835EE5"/>
    <w:rsid w:val="74851EAB"/>
    <w:rsid w:val="74EF12D7"/>
    <w:rsid w:val="74FC037F"/>
    <w:rsid w:val="75115E38"/>
    <w:rsid w:val="7525348E"/>
    <w:rsid w:val="753D608B"/>
    <w:rsid w:val="75894CC9"/>
    <w:rsid w:val="758D401A"/>
    <w:rsid w:val="75914D06"/>
    <w:rsid w:val="75941F1B"/>
    <w:rsid w:val="759D12A6"/>
    <w:rsid w:val="75C059F9"/>
    <w:rsid w:val="75C24314"/>
    <w:rsid w:val="75E9234A"/>
    <w:rsid w:val="75FE2658"/>
    <w:rsid w:val="76221011"/>
    <w:rsid w:val="765D515F"/>
    <w:rsid w:val="766966FF"/>
    <w:rsid w:val="767266EE"/>
    <w:rsid w:val="767B6DE0"/>
    <w:rsid w:val="768653B8"/>
    <w:rsid w:val="768D5D05"/>
    <w:rsid w:val="768F45B0"/>
    <w:rsid w:val="76A32A30"/>
    <w:rsid w:val="76A75A34"/>
    <w:rsid w:val="76B964EF"/>
    <w:rsid w:val="76E8567B"/>
    <w:rsid w:val="770071EF"/>
    <w:rsid w:val="77383990"/>
    <w:rsid w:val="77593529"/>
    <w:rsid w:val="776F308A"/>
    <w:rsid w:val="77912CC5"/>
    <w:rsid w:val="779359FC"/>
    <w:rsid w:val="77972EA5"/>
    <w:rsid w:val="77B97117"/>
    <w:rsid w:val="77BE2B96"/>
    <w:rsid w:val="77D63E0B"/>
    <w:rsid w:val="780B2CC1"/>
    <w:rsid w:val="780F30B1"/>
    <w:rsid w:val="7846447C"/>
    <w:rsid w:val="78475966"/>
    <w:rsid w:val="785D7E61"/>
    <w:rsid w:val="7890781F"/>
    <w:rsid w:val="78BF1263"/>
    <w:rsid w:val="78CF671D"/>
    <w:rsid w:val="78E85039"/>
    <w:rsid w:val="7908103D"/>
    <w:rsid w:val="79112F9A"/>
    <w:rsid w:val="79274B49"/>
    <w:rsid w:val="79512EEF"/>
    <w:rsid w:val="7961147B"/>
    <w:rsid w:val="79745EDC"/>
    <w:rsid w:val="79793372"/>
    <w:rsid w:val="7988255B"/>
    <w:rsid w:val="79894CCE"/>
    <w:rsid w:val="79984C2E"/>
    <w:rsid w:val="79A40244"/>
    <w:rsid w:val="79B63F31"/>
    <w:rsid w:val="79D87BE5"/>
    <w:rsid w:val="79F41C82"/>
    <w:rsid w:val="7A071C35"/>
    <w:rsid w:val="7A193115"/>
    <w:rsid w:val="7A2120EB"/>
    <w:rsid w:val="7A2F1DB2"/>
    <w:rsid w:val="7A7F26D6"/>
    <w:rsid w:val="7A840E58"/>
    <w:rsid w:val="7A8A745F"/>
    <w:rsid w:val="7A9D4508"/>
    <w:rsid w:val="7AC06B80"/>
    <w:rsid w:val="7AF4540B"/>
    <w:rsid w:val="7B2441DD"/>
    <w:rsid w:val="7B3B6DB7"/>
    <w:rsid w:val="7B470178"/>
    <w:rsid w:val="7BD37EBF"/>
    <w:rsid w:val="7BD53EAF"/>
    <w:rsid w:val="7BE23F33"/>
    <w:rsid w:val="7C00750D"/>
    <w:rsid w:val="7C2E40C4"/>
    <w:rsid w:val="7C517468"/>
    <w:rsid w:val="7C5B3CA0"/>
    <w:rsid w:val="7C5C7426"/>
    <w:rsid w:val="7C6361D6"/>
    <w:rsid w:val="7C981503"/>
    <w:rsid w:val="7C9B44FB"/>
    <w:rsid w:val="7CD316B9"/>
    <w:rsid w:val="7D0C7382"/>
    <w:rsid w:val="7D1969D8"/>
    <w:rsid w:val="7D204CFF"/>
    <w:rsid w:val="7D207E71"/>
    <w:rsid w:val="7D2A23D2"/>
    <w:rsid w:val="7D5B03BF"/>
    <w:rsid w:val="7DDD30DD"/>
    <w:rsid w:val="7E1133F9"/>
    <w:rsid w:val="7E1D6467"/>
    <w:rsid w:val="7E560663"/>
    <w:rsid w:val="7E5F367D"/>
    <w:rsid w:val="7E5F60D0"/>
    <w:rsid w:val="7E634983"/>
    <w:rsid w:val="7E6D6114"/>
    <w:rsid w:val="7EDE0F9E"/>
    <w:rsid w:val="7EE579E7"/>
    <w:rsid w:val="7EEF4813"/>
    <w:rsid w:val="7EF31448"/>
    <w:rsid w:val="7EF50B28"/>
    <w:rsid w:val="7F251D6E"/>
    <w:rsid w:val="7F7E70BE"/>
    <w:rsid w:val="7F912C87"/>
    <w:rsid w:val="7F9132C5"/>
    <w:rsid w:val="7FB12C49"/>
    <w:rsid w:val="7FDF1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小草菇凉</cp:lastModifiedBy>
  <dcterms:modified xsi:type="dcterms:W3CDTF">2021-01-14T08:46:39Z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