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default" w:ascii="Times New Roman" w:hAnsi="Times New Roman" w:eastAsia="宋体" w:cs="Times New Roman"/>
          <w:b/>
          <w:bCs/>
          <w:sz w:val="32"/>
          <w:szCs w:val="32"/>
        </w:rPr>
        <w:t>2020年</w:t>
      </w: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bCs/>
          <w:sz w:val="32"/>
          <w:szCs w:val="32"/>
        </w:rPr>
        <w:t>季度生态环境监测业务情况报告</w:t>
      </w:r>
    </w:p>
    <w:p>
      <w:pPr>
        <w:jc w:val="left"/>
        <w:rPr>
          <w:rFonts w:hint="eastAsia"/>
          <w:sz w:val="22"/>
          <w:szCs w:val="28"/>
          <w:lang w:val="en-US" w:eastAsia="zh-CN"/>
        </w:rPr>
      </w:pPr>
      <w:r>
        <w:rPr>
          <w:rFonts w:hint="eastAsia"/>
          <w:sz w:val="22"/>
          <w:szCs w:val="28"/>
          <w:lang w:val="en-US" w:eastAsia="zh-CN"/>
        </w:rPr>
        <w:t>社会生态环境</w:t>
      </w:r>
      <w:r>
        <w:rPr>
          <w:rFonts w:hint="eastAsia"/>
          <w:sz w:val="22"/>
          <w:szCs w:val="28"/>
        </w:rPr>
        <w:t>监测</w:t>
      </w:r>
      <w:r>
        <w:rPr>
          <w:rFonts w:hint="eastAsia"/>
          <w:sz w:val="22"/>
          <w:szCs w:val="28"/>
          <w:lang w:val="en-US" w:eastAsia="zh-CN"/>
        </w:rPr>
        <w:t>机构名称（公章）：北方水资源（大连）新技术工程有限公司</w:t>
      </w:r>
    </w:p>
    <w:tbl>
      <w:tblPr>
        <w:tblStyle w:val="5"/>
        <w:tblW w:w="147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4752"/>
        <w:gridCol w:w="2786"/>
        <w:gridCol w:w="1651"/>
        <w:gridCol w:w="1753"/>
        <w:gridCol w:w="30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475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出具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监测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报告名称及编号</w:t>
            </w:r>
          </w:p>
        </w:tc>
        <w:tc>
          <w:tcPr>
            <w:tcW w:w="278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监测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类别</w:t>
            </w:r>
          </w:p>
        </w:tc>
        <w:tc>
          <w:tcPr>
            <w:tcW w:w="165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报告签发日期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监测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任务所在地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委托单位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ind w:left="-90" w:leftChars="0"/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大连冶金轴承股份有限公司土壤监测项目2020-061802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eastAsia="zh-CN"/>
              </w:rPr>
              <w:t>大连市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普兰店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eastAsia="zh-CN"/>
              </w:rPr>
              <w:t>市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大连冶金轴承股份有限公司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ind w:left="-90" w:leftChars="0"/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有泽电子（大连）有限公司废水监测项目2020-062304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有泽电子（大连）有限公司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ind w:left="-90" w:leftChars="0"/>
              <w:jc w:val="left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大连振新涂料有限公司建设项目验收监测项目2020-062205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大连振新涂料有限公司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ind w:left="-90" w:leftChars="0"/>
              <w:jc w:val="left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大连罗斯泵业有限公司监测项目2020-062401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大连罗斯泵业有限公司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ind w:left="-90" w:leftChars="0"/>
              <w:jc w:val="left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大连九州环境科技有限公司监测项目2020-062301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ind w:left="-90" w:leftChars="0"/>
              <w:jc w:val="left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大连八六金属表面处理有限公司建设项目土壤监测项目2020-061901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5FBFF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大连八六金属表面处理有限公司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ind w:left="-90" w:leftChars="0"/>
              <w:jc w:val="left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大连全润机械有限公司土壤监测项目2020-062209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大连全润机械有限公司土壤监测项目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ind w:left="-90" w:leftChars="0"/>
              <w:jc w:val="left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大连鸿源机械制造有限公司废水监测项目2020-062203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2020-07-03</w:t>
            </w:r>
          </w:p>
        </w:tc>
        <w:tc>
          <w:tcPr>
            <w:tcW w:w="1753" w:type="dxa"/>
            <w:vAlign w:val="center"/>
          </w:tcPr>
          <w:p>
            <w:pPr>
              <w:tabs>
                <w:tab w:val="left" w:pos="766"/>
              </w:tabs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大连市普兰店区</w:t>
            </w:r>
          </w:p>
        </w:tc>
        <w:tc>
          <w:tcPr>
            <w:tcW w:w="306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大连鸿源机械制造有限公司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ind w:left="-90" w:leftChars="0"/>
              <w:jc w:val="left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大连通海金属表面处理有限公司监测项目2020-061803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2020-07-06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赛斯（大连）节能环境科技有限公司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ind w:left="-90" w:leftChars="0"/>
              <w:jc w:val="left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大连金港沈湾沥青混凝土厂废气监测项目2020-062403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2020-07-06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大连金港沈湾沥青混凝土厂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ind w:left="-9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大连名兴金属有限公司废水监测项目 2020-070204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辽宁省庄河市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大连名兴金属有限公司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ind w:left="-9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大连英特再生资源有限公司监测项目2020-062211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环境影响评价现状监测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大连庄河市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大连英特再生资源有限公司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大连优谱环境监测有限公司2020-070203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大连优谱环境监测有限公司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337"/>
                <w:tab w:val="center" w:pos="1947"/>
              </w:tabs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中盛现状监测项目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2020-070302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大连优谱环境监测有限公司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金州区大连天新表面工程有限公司土壤监测项目2020-062901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大连瑞尔誉清环保科技有限公司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大连欧一德家具有限公司土壤监测项目2020-062902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大连欧一德家具有限公司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097"/>
                <w:tab w:val="center" w:pos="1948"/>
              </w:tabs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2020-070102-1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187"/>
                <w:tab w:val="center" w:pos="1948"/>
              </w:tabs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2020-070102-2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大连九州环境科技有限公司监测项目2020-070102-3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2020-07-09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林德工程（大连）有限公司监测项目2020-070601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2020-07-10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大连市甘井子区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辽宁林科技术咨询有限公司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262"/>
                <w:tab w:val="center" w:pos="1947"/>
              </w:tabs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营口飞马牧场生态农业有限责任公司肉食鸡养殖监测项目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2020-070105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2020-07-10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大连京诚盛宏源监测技术有限公司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旅顺胜利机械厂监测项目2020-070101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2020-07-13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旅顺胜利机械厂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大连京诚盛宏源监测技术有限公司2020-070301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2020-07-13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大连京诚盛宏源监测技术有限公司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大连路生菲悦科技有限公司废水监测项目2020-063001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2020-07-13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大连市长兴岛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大连路生菲悦科技有限公司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大连市沙河口区绿波爱纶蛋糕行噪声监测项目2020-070901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2020-07-13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大连市沙河口区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大连市沙河口区绿波爱纶蛋糕行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大连市金州区中医医院监测项目2020-010202-7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2020-07-13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大连市金州区中医医院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大连渔轮有限公司废气监测项目2020-070703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default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2020-07-14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大连市西岗区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易安（辽宁）监测有限公司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大连京诚盛宏源监测技术有限公司监测项目2020-070303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2020-07-14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大连京诚盛宏源监测技术有限公司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大连立新铸业有限公司监测项目2020-062908</w:t>
            </w:r>
          </w:p>
        </w:tc>
        <w:tc>
          <w:tcPr>
            <w:tcW w:w="2786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2020-07-14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大连庄河市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大连立新铸业有限公司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142"/>
                <w:tab w:val="center" w:pos="1948"/>
              </w:tabs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2020-070102-8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2020-07-14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2020-070102-9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2020-07-14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2020-070102-10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2020-07-14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2020-070102-11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2020-07-14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2020-070102-5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2020-07-15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2020-070102-6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2020-07-15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2020-070102-7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2020-07-15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大连九州环境科技有限公司监测项目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大连经济技术开发区星航石化产品销售中心监测项目2020-070802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2020-07-15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沣杨（大连）环境工程有限公司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大连金钥环保节能科技有限公司2020-070602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2020-07-15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大连金钥环保节能科技有限公司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菊花电器本部地块土壤污染状况调查监测项目2020-070201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2020-07-16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辽宁华盛环保科技有限公司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大连金瑞迪木制品有限公司监测项目2020-062802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2020-07-16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大连市金普新区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大连金瑞迪木制品有限公司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大连安达汽车零部件有限公司监测项目2020-070801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2020-07-16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大连市甘井子区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大连安达汽车零部件有限公司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大连经济技术开发区星航石化产品销售中心监测项目2020-070802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2020-07-17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沣杨（大连）环境工程有限公司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大连京诚盛宏源监测技术有限公司2020-071002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2020-07-17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大连京诚盛宏源监测技术有限公司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大连三惠热电厂监测项目废气监测项目2020-070803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2020-07-20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福建龙净环保股份有限公司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庄河市栗子房镇雪梅生态园肉鸡养殖检测项目2020-062909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2020-07-20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大连市庄河市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庄河市栗子房镇雪梅生态园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大连市金州区莲泰包装制品有限公司噪声监测项目 2020-072003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2020-07-21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大连市金州区莲泰包装制品有限公司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大连九州环境科技有限公司监测项目2020-070102-12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大连九州环境科技有限公司监测项目2020-070102-13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大连丰达建筑工程有限公司监测项目2020-071501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大连丰达建筑工程有限公司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赛斯（大连）节能环境科技有限公司监测项目2020-071301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2020-07-22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赛斯（大连）节能环境科技有限公司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大连京诚盛宏源监测技术有限公司监测项目2020-071003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2020-07-22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大连京诚盛宏源监测技术有限公司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大连北马旅游度假有限公司监测项目2020-071302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2020-07-22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大连北马旅游度假有限公司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林德工程（大连）有限公司监测项目2020-071601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2020-07-23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辽宁林科技术咨询有限公司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赛斯（大连）节能环境科技有限公司监测项目2020-071401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2020-07-23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赛斯（大连）节能环境科技有限公司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大连万代拉瓦多洗水服装有限公司2020-072107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大连万代拉瓦多洗水服装有限公司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大连九州环境科技有限公司监测项目2020-070102-14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大连净海监测有限公司监测项目2020-071004-3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大连净海监测有限公司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赛斯（大连）节能环境科技有限公司监测项目2020-071702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赛斯（大连）节能环境科技有限公司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大连市瀚洋固废处置有限公司监测项目2020-071701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2020-07-27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大连市甘井子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大连市瀚洋固废处置有限公司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大连三惠热电有限责任公司废气监测项目2020-072201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2020-07-29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福建龙净环保股份有限公司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中科环境监测（大连）有限公司监测项目2020-072405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中科环境监测（大连）有限公司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中科环境监测（大连）有限公司监测项目 2020-072406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中科环境监测（大连）有限公司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大连金普新区华美双语学校直饮机水质监测项目2020-072301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2020-07-29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大连金普新区华美双语学校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辽宁嘉禾精细化工股份有限公司监测项目2020-072004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2020-07-30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大连鑫瑞隆创环保技术有限公司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鞍山辉虹颜料科技有限公司监测项目2020-072402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2020-07-30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大连京诚盛宏源监测技术有限公司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赛斯（大连）节能环境科技有限公司监测项目2020-072108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2020-07-31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赛斯（大连）节能环境科技有限公司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赛斯（大连）节能环境科技有限公司监测项目  2020-072005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2020-08-03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赛斯（大连）节能环境科技有限公司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赛斯（大连）节能环境科技有限公司监测项目2020-072302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2020-08-03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赛斯（大连）节能环境科技有限公司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赛斯（大连）节能环境科技有限公司监测项目2020-072304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2020-08-03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赛斯（大连）节能环境科技有限公司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大连鑫汇石业有限公司环保验收监测项目2020-072804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2020-08-03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大连市庄河市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大连华晟环境保护有限公司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大连清涛企业管理服务有限公司——皮口一般工业固体  废物填埋场（5号厂址）地下水检测项目 2020-072404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2020-08-03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大连市普兰店区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大连清涛企业管理服务有限公司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大连和桦纺织有限公司废水、废气检测项目2020-060410-2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2020-08-04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大连和桦纺织有限公司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大连九州环境科技有限公司监测项目2020-070102-15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2020-08-04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大连英特再生资源有限公司废弃矿坑地下水检测项目2020-072901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2020-08-05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大连市庄河市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大连英特再生资源有限公司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大连歌瑞恩实业有限公司检测项目2020-073101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2020-08-06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大连市金普新区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大连歌瑞恩实业有限公司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大连长久贸易有限公司环保验收监测项目2020-073103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2020-08-06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大连市甘井子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大连长久贸易有限公司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大连北村阀门有限公司增设中子建设项目验收监测2020-080302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2020-08-07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大连金钥环保节能科技有限公司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大连龙想催化化学股份有限公司废水检测项目2020-080304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2020-08-07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大连龙想催化化学股份有限公司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大连净海检测有限公司监测项目2020-080303-1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2020-08-07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大连净海检测有限公司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大连九州环境科技有限公司检测项目2020-080401-1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2020-08-07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大连九州环境科技有限公司检测项目2020-080401-2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2020-08-07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大连煜新再生资源有限公司废气检测项目2020-080402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大连市金普新区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大连优谱环境检测有限公司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大连九州环境科技有限公司检测项目2020-080401-3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大连九州环境科技有限公司检测项目2020-080401-4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大连九州环境科技有限公司检测项目2020-080401-5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大连九州环境科技有限公司检测项目2020-080401-6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大连九州环境科技有限公司检测项目2020-080401-7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中科环境检测（大连）有限公司2020-080601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中科环境检测（大连）有限公司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远洋太平水务（大连）有限公司自行监测项目2020-072803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大连市普兰店区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远洋太平水务（大连）有限公司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大连鑫益农业发展有限公司监测项目2020-080701-1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大连优谱环境检测有限公司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华润雪花啤酒（大连）有限公司检测项目2020-080701-2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大连优谱环境检测有限公司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大连渤海橡胶塑料有限公司地下水检测项目2020-071602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大连市保税区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大连华晟环境保护有限公司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大连市金州区中医医院检测项目2020-010202-8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2020-08-13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大连市金州区中医医院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大连净海检测有限公司检测项目2020-080303-2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大连净海检测有限公司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赛斯（大连）节能环境科技有限公司检测项目2020-080801-3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赛斯（大连）节能环境科技有限公司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赛斯（大连）节能环境科技有限公司检测项目2020-080801-2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赛斯（大连）节能环境科技有限公司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大连九州环境科技有限公司检测项目2020-080401-8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大连九州环境科技有限公司检测项目2020-080401-9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大连九州环境科技有限公司检测项目2020-080401-10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大连雨丰食品有限公司检测项目2020-081101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大连市庄河市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大连雨丰食品有限公司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大连华荣塑胶有限公司废气检测项目2020-080501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2020-08-18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大连华荣塑胶有限公司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瓦房店市蕙农禽业有限公司检测项目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2020-080701-7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2020-08-18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大连优谱环境检测有限公司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大连九州环境科技有限公司检测项目2020-080401-11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2020-08-18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大连九州环境科技有限公司检测项目2020-080401-12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2020-08-18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瓦房店新力禽业有限公司检测项目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2020-080701-3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大连优谱环境检测有限公司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瓦房店市蕙农禽业有限公司检测项目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2020-080701-4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大连优谱环境检测有限公司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大连中源牧业有限公司第三养殖场检测项目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2020-080701-5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大连优谱环境检测有限公司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瓦房店市蕙农禽业有限公司检测项目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2020-080701-6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大连优谱环境检测有限公司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瓦房店市蕙农禽业有限公司检测项目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2020-080701-8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大连优谱环境检测有限公司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大连中源牧业有限公司第四养殖场检测项目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2020-080701-9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大连优谱环境检测有限公司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经航能源集团大连储运有限公司废气检测项目2020-081402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经航能源集团大连储运有限公司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大连汇友包装有限公司检测项目2020-081803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大连汇友包装有限公司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大连九州环境科技有限公司检测项目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2020-080401-13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大连九州环境科技有限公司检测项目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2020-080401-14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远洋太平水务（大连）有限公司自行监测项目2020-072803-2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2020-08-25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大连市普兰店区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远洋太平水务（大连）有限公司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大连东成服装有限公司检测项目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2020-082106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2020-08-26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大连东成服装有限公司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中国人民解放军联勤保障部队第九六七医院检测项目2020-081301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2020-08-26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大连市西岗区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中国人民解放军联勤保障部队第九六七医院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大连仁和供热有限公司新建旅顺三涧堡集中供热监测项目2020-081401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2020-08-26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大连仁和供热有限公司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赛斯（大连）节能环境科技有限公司检测项目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2020-080801-4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2020-08-26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赛斯（大连）节能环境科技有限公司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大连地拓重工有限公司检测项目2020-081902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2020-08-27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大连市普兰店区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大连地拓重工有限公司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迈艾特（大连）汽车制动部件有限公司建设项目 竣工环境保护验收监测2020-070202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2020-08-31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迈艾特（大连）汽车制动部件有限公司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大连东成服装有限公司噪声检测项目2020-082105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2020-08-31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大连市甘井子区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大连东成服装有限公司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大连医科大学附属第一医院(三部)检测项目2020-082104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2020-08-31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大连医科大学附属第一医院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大连沃达丰管道联接技术有限公司噪声检测项目2020-082502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2020-08-31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大连沃达丰管道联接技术有限公司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大连澳华医用高分子器材有限公司一期建设项目 竣工环境保护验收监测2020-081801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auto"/>
                <w:lang w:val="en-US" w:eastAsia="zh-CN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大连澳华医用高分子器材有限公司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大连艺宁医院有限公司噪声检测项目2020-082503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2020-09-01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大连艺宁医院有限公司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大连今冈船务工程有限公司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—南工厂120吨污水站检测项目2020-010201-22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u w:val="none"/>
                <w:lang w:val="en-US" w:eastAsia="zh-CN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大连今冈船务工程有限公司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大连今冈船务工程有限公司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—北工厂350吨污水站检测项目 2020-010201-23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u w:val="none"/>
                <w:lang w:val="en-US" w:eastAsia="zh-CN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大连今冈船务工程有限公司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大连今冈船务工程有限公司                     —员工宿舍楼100吨污水站检测项目2020-010201-24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u w:val="none"/>
                <w:lang w:val="en-US" w:eastAsia="zh-CN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大连今冈船务工程有限公司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赛斯（大连）节能环境科技有限公司检测项目2020-080801-5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赛斯（大连）节能环境科技有限公司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大连医科大学附属第一医院（一部）检测项目2020-082102-2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大连沙河口区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大连医科大学附属第一医院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大连医科大学附属第一医院（二部）检测项目2020-082103-2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大连市沙河口区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大连医科大学附属第一医院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大连医科大学附属第一医院（三部）检测项目2020-082104-2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大连医科大学附属第一医院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二十里景致小区油气站环境质量现状监测项目2020-082101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环境影响评价现状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监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大连市二十里堡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大连保诚燃气有限公司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大连铭川食品有限公司检测项目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2020-080701-10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大连优谱环境检测有限公司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大连九州环境科技有限公司检测项目2020-090204-1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大连九州环境科技有限公司检测项目2020-090204-2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大连九州环境科技有限公司检测项目2020-090204-3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大连九州环境科技有限公司检测项目2020-090204-4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大连九州环境科技有限公司检测项目2020-090204-5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大连净海检测有限公司检测项目2020-090110-1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大连净海检测有限公司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中科环境检测（大连）有限公司检测项目2020-090107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中科环境检测（大连）有限公司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大连海事大学检测项目2020-083101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2020-09-08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大连市甘井子区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大连海事大学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大连市金州区中医医院检测项目2020-010202-9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2020-09-08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大连市金州区中医医院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大连九州环境科技有限公司检测项目2020-090204-6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2020-09-08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大连九州环境科技有限公司检测项目2020-090204-7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2020-09-08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大连京诚盛宏源检测技术有限公司检测项目2020-082901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2020-09-08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大连京诚盛宏源检测技术有限公司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大连信德新材料科技有限公司检测项目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2020-090303-1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大连优谱环境检测有限公司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大连科森新材料有限公司检测项目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2020-090303-2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大连优谱环境检测有限公司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大连凯斯克有限公司噪声检测项目2020-090202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2020-09-09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大连凯斯克有限公司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大连中升西南路奔驰店废气检测项目2020-090302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大连市沙河口区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大连优谱环境检测有限公司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赛斯（大连）节能环境科技有限公司检测项目2020-090111-1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赛斯（大连）节能环境科技有限公司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赛斯（大连）节能环境科技有限公司检测项目2020-090111-2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赛斯（大连）节能环境科技有限公司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大连金钥环保节能科技有限公司检测项目2020-090811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8FBFA"/>
              </w:rPr>
              <w:t>大连市中山区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大连金钥环保节能科技有限公司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大连京诚盛宏源检测技术有限公司检测项目2020-090809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大连京诚盛宏源检测技术有限公司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赛斯（大连）节能环境科技有限公司检测项目2020-090904-1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斯（大连）节能环境科技有限公司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大连德鑫包装有限公司检测项目2020-090703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2020-09-15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8FBFA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大连德鑫包装有限公司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大连京诚盛宏源检测技术有限公司检测项目2020-091006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2020-09-15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大连京诚盛宏源检测技术有限公司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大连光合未来新能源科技有限公司检测项目2020-090704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2020-09-16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8FBFA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大连光合未来新能源科技有限公司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大连供暖集团有限责任公司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郭水路锅炉房现有2台58MW锅炉烟气提标改造项目2020-090807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  <w:t>环境影响评价现状监测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2020-09-16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大连益驰思安全环境技术有限公司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大连供暖集团有限责任公司十三里锅炉房 环境现状监测项目2020-090806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  <w:t>环境影响评价现状监测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2020-09-16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8FBFA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大连益驰思安全环境技术有限公司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大连澳华医用高分子器材有限公司一期建设项目 竣工环境保护验收监测2020-081801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2020-09-16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大连澳华医用高分子器材有限公司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大连京诚盛宏源检测技术有限公司检测项目2020-090113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2020-09-16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大连京诚盛宏源检测技术有限公司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大连盛友门业有限公司废气检测项目2020-082501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2020-09-16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8FBFA"/>
              </w:rPr>
              <w:t>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大连盛友门业有限公司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大连医科大学附属第一医院（一部）检测项目2020-082102-4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2020-09-18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大连沙河口区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大连医科大学附属第一医院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大连医科大学附属第一医院（二部）检测项目2020-082103-4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2020-09-18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大连沙河口区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大连医科大学附属第一医院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大连医科大学附属第一医院（三部）检测项目2020-082104-4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2020-09-18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大连医科大学附属第一医院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伊派克科技（大连）有限公司检测项目2020-090701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2020-09-18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伊派克科技（大连）有限公司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大连同泰汽车部件有限公司检测项目2020-090101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大连同泰汽车部件有限公司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大连奥托股份有限公司监测项目2020-090810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2020-09-21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8FBFA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大连奥托股份有限公司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大连九州环境科技有限公司检测项目2020-090204-9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大连九州环境科技有限公司检测项目2020-090204-10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大连九州环境科技有限公司检测项目2020-090204-11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大连九州环境科技有限公司检测项目2020-090204-12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大连九州环境科技有限公司检测项目2020-090204-13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大连净海检测有限公司检测项目2020-090110-2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大连净海检测有限公司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大同不锈钢（大连）有限公司检测项目2020-091003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大同不锈钢（大连）有限公司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大连名兴金属有限公司检测项目2020-091004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大连名兴金属有限公司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大连市新监管场所建设项目2020-090402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  <w:t>环境影响评价现状监测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2020-09-22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辽宁瑞尔工程咨询有限公司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大连中玺科技有限公司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RTV浸涂生产线建设项目环保验收监测项目2020-091103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建设项目竣工环保验收监测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大连市甘井子区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大连华晟环境保护有限公司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大连京诚盛宏源检测技术有限公司检测项目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2020-091402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大连京诚盛宏源检测技术有限公司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大连京诚盛宏源检测技术有限公司检测项目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2020-091603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大连京诚盛宏源检测技术有限公司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大连金钥环保节能科技有限公司检测项目2020-091803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2020-09-23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8FBFA"/>
              </w:rPr>
              <w:t>大连市中山区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大连金钥环保节能科技有限公司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大连精栢汇机械制造有限公司检测项目2020-091001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大连精栢汇机械制造有限公司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大连九州环境科技有限公司检测项目2020-090204-8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2020-09-24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庄河市大郑镇宝利保温材料厂检测项目2020-091002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2020-09-25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大连庄河市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庄河市大郑镇宝利保温材料厂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大连三箭铸造工业有限公司检测项目2020-091601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2020-09-25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大连保税区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大连三箭铸造工业有限公司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大连京诚盛宏源检测技术有限公司检测项目2020-092205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2020-09-25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大连京诚盛宏源检测技术有限公司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大连东霖食品股份有限公司检测项目2020-092101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2020-09-25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8FBFA"/>
              </w:rPr>
              <w:t>连市甘井子区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大连东霖食品股份有限公司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大连鑫瑞隆创环保技术有限公司检测项目2020-092103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大连鑫瑞隆创环保技术有限公司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大连旅顺盛华荣华剂有限公司检测项目2020-091101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2020-09-27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大连旅顺盛华荣华剂有限公司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大连新明华电子科技有限公司检测项目2020-091702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2020-09-28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大连鑫瑞隆创环保技术有限公司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大连医科大学附属第一医院（三部）检测项目2020-082104-5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2020-09-28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大连市沙河口区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大连医科大学附属第一医院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大连九州环境科技有限公司检测项目2020-090204-14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大连九州环境科技有限公司检测项目2020-090204-15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2020-09-29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大连九州环境科技有限公司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大连金钥环保节能科技有限公司2020-092504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2020-09-29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大连金钥环保节能科技有限公司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丰森（大连）木业有限公司检测项目2020-092202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大连市普兰店区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大连绿境环保科技有限公司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辽宁恒锦建材有限公司检测项目2020-092306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其他监测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大连市开发区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辽宁恒锦建材有限公司检测项目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大连保税区益照橡胶有限公司检测项目2020-092303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2020-09-29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大连保税区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大连保税区益照橡胶有限公司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大连医科大学附属第一医院（一部）检测项目2020-082102-6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2020-09-30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大连沙河口区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大连医科大学附属第一医院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大连医科大学附属第一医院（二部）检测项目2020-082103-6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2020-09-30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大连沙河口区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大连医科大学附属第一医院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大连医科大学附属第一医院（三部）检测项目2020-082104-6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2020-09-30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大连医科大学附属第一医院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大连今冈船务工程有限公司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—南工厂120吨污水站检测项目2020-010201-25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2020-09-30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8FBFA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大连今冈船务工程有限公司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大连今冈船务工程有限公司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—北工厂350吨污水站检测项目2020-010201-26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排污单位</w:t>
            </w: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shd w:val="clear"/>
                <w:lang w:val="en-US" w:eastAsia="zh-CN" w:bidi="ar-SA"/>
              </w:rPr>
              <w:t>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2020-09-30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8FBFA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大连今冈船务工程有限公司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大连今冈船务工程有限公司                     —员工宿舍楼100吨污水站检测项目2020-010201-27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2020-09-30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8FBFA"/>
              </w:rPr>
              <w:t>大连市旅顺口区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大连今冈船务工程有限公司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大连华立金港药业废水检测项目2020-091005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2020-09-30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  <w:shd w:val="clear" w:fill="F8FBFA"/>
              </w:rPr>
              <w:t>大连市金州区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大连华立金港药业有限公司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大连医科大学附属第一医院（一部）检测项目2020-082102-5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2020-09-30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大连沙河口区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大连医科大学附属第一医院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7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大连医科大学附属第一医院（二部）检测项目2020-082103-5</w:t>
            </w:r>
          </w:p>
        </w:tc>
        <w:tc>
          <w:tcPr>
            <w:tcW w:w="2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  <w:t>排污单位自行监测</w:t>
            </w:r>
          </w:p>
        </w:tc>
        <w:tc>
          <w:tcPr>
            <w:tcW w:w="16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2020-09-30</w:t>
            </w:r>
          </w:p>
        </w:tc>
        <w:tc>
          <w:tcPr>
            <w:tcW w:w="1753" w:type="dxa"/>
            <w:vAlign w:val="center"/>
          </w:tcPr>
          <w:p>
            <w:pPr>
              <w:ind w:left="-9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eastAsia="zh-CN"/>
              </w:rPr>
              <w:t>大连沙河口区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大连医科大学附属第一医院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80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-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生态环境监测业务收入（大连市全域）</w:t>
            </w:r>
          </w:p>
        </w:tc>
        <w:tc>
          <w:tcPr>
            <w:tcW w:w="4437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56.81万元</w:t>
            </w:r>
          </w:p>
        </w:tc>
        <w:tc>
          <w:tcPr>
            <w:tcW w:w="17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生态环境监测业务收入占比</w:t>
            </w:r>
          </w:p>
        </w:tc>
        <w:tc>
          <w:tcPr>
            <w:tcW w:w="30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82.6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岗位人员及变更情况</w:t>
            </w:r>
          </w:p>
        </w:tc>
        <w:tc>
          <w:tcPr>
            <w:tcW w:w="9253" w:type="dxa"/>
            <w:gridSpan w:val="4"/>
            <w:vAlign w:val="top"/>
          </w:tcPr>
          <w:p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实有人员总数：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其中技术人员总数：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变更情况：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仪器设备及变更情况</w:t>
            </w:r>
          </w:p>
        </w:tc>
        <w:tc>
          <w:tcPr>
            <w:tcW w:w="9253" w:type="dxa"/>
            <w:gridSpan w:val="4"/>
            <w:vAlign w:val="top"/>
          </w:tcPr>
          <w:p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仪器设备台套数：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139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 xml:space="preserve"> 总值（万元）：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220.2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变更情况：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信息公开网址</w:t>
            </w:r>
          </w:p>
        </w:tc>
        <w:tc>
          <w:tcPr>
            <w:tcW w:w="9253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http://www.bfszy2019.cn</w:t>
            </w:r>
          </w:p>
        </w:tc>
      </w:tr>
    </w:tbl>
    <w:p>
      <w:pPr>
        <w:jc w:val="left"/>
        <w:rPr>
          <w:rFonts w:hint="eastAsia"/>
          <w:lang w:val="en-US" w:eastAsia="zh-CN"/>
        </w:rPr>
      </w:pPr>
    </w:p>
    <w:sectPr>
      <w:footerReference r:id="rId3" w:type="default"/>
      <w:pgSz w:w="16838" w:h="11906" w:orient="landscape"/>
      <w:pgMar w:top="1463" w:right="1213" w:bottom="1463" w:left="1213" w:header="850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default" w:ascii="Times New Roman" w:hAnsi="Times New Roman" w:cs="Times New Roman"/>
        <w:lang w:val="en-US" w:eastAsia="zh-CN"/>
      </w:rPr>
    </w:pPr>
    <w:r>
      <w:rPr>
        <w:rFonts w:hint="default" w:ascii="Times New Roman" w:hAnsi="Times New Roman" w:cs="Times New Roman"/>
        <w:lang w:eastAsia="zh-CN"/>
      </w:rPr>
      <w:t>注：</w:t>
    </w:r>
    <w:r>
      <w:rPr>
        <w:rFonts w:hint="default" w:ascii="Times New Roman" w:hAnsi="Times New Roman" w:cs="Times New Roman"/>
        <w:lang w:val="en-US" w:eastAsia="zh-CN"/>
      </w:rPr>
      <w:t>1.应包括该季度所有</w:t>
    </w:r>
    <w:r>
      <w:rPr>
        <w:rFonts w:hint="eastAsia" w:ascii="Times New Roman" w:hAnsi="Times New Roman" w:cs="Times New Roman"/>
        <w:lang w:val="en-US" w:eastAsia="zh-CN"/>
      </w:rPr>
      <w:t>生态环境</w:t>
    </w:r>
    <w:r>
      <w:rPr>
        <w:rFonts w:hint="default" w:ascii="Times New Roman" w:hAnsi="Times New Roman" w:cs="Times New Roman"/>
        <w:lang w:val="en-US" w:eastAsia="zh-CN"/>
      </w:rPr>
      <w:t>监测</w:t>
    </w:r>
    <w:r>
      <w:rPr>
        <w:rFonts w:hint="eastAsia" w:ascii="Times New Roman" w:hAnsi="Times New Roman" w:cs="Times New Roman"/>
        <w:lang w:val="en-US" w:eastAsia="zh-CN"/>
      </w:rPr>
      <w:t>（监测）</w:t>
    </w:r>
    <w:r>
      <w:rPr>
        <w:rFonts w:hint="default" w:ascii="Times New Roman" w:hAnsi="Times New Roman" w:cs="Times New Roman"/>
        <w:lang w:val="en-US" w:eastAsia="zh-CN"/>
      </w:rPr>
      <w:t>业务；</w:t>
    </w:r>
  </w:p>
  <w:p>
    <w:pPr>
      <w:pStyle w:val="2"/>
      <w:ind w:firstLine="360" w:firstLineChars="200"/>
      <w:rPr>
        <w:rFonts w:hint="eastAsia" w:ascii="Times New Roman" w:hAnsi="Times New Roman" w:cs="Times New Roman"/>
        <w:lang w:val="en-US" w:eastAsia="zh-CN"/>
      </w:rPr>
    </w:pPr>
    <w:r>
      <w:rPr>
        <w:rFonts w:hint="default" w:ascii="Times New Roman" w:hAnsi="Times New Roman" w:cs="Times New Roman"/>
        <w:lang w:val="en-US" w:eastAsia="zh-CN"/>
      </w:rPr>
      <w:t>2根据实际情况填写，可分为排污单位自行监测、</w:t>
    </w:r>
    <w:r>
      <w:rPr>
        <w:rFonts w:hint="eastAsia" w:ascii="Times New Roman" w:hAnsi="Times New Roman" w:cs="Times New Roman"/>
        <w:lang w:val="en-US" w:eastAsia="zh-CN"/>
      </w:rPr>
      <w:t>环境影响评价现状</w:t>
    </w:r>
    <w:r>
      <w:rPr>
        <w:rFonts w:hint="default" w:ascii="Times New Roman" w:hAnsi="Times New Roman" w:cs="Times New Roman"/>
        <w:lang w:val="en-US" w:eastAsia="zh-CN"/>
      </w:rPr>
      <w:t>监</w:t>
    </w:r>
    <w:r>
      <w:rPr>
        <w:rFonts w:hint="eastAsia" w:ascii="Times New Roman" w:hAnsi="Times New Roman" w:cs="Times New Roman"/>
        <w:lang w:val="en-US" w:eastAsia="zh-CN"/>
      </w:rPr>
      <w:t>测、建设项目竣工环保验收监测</w:t>
    </w:r>
    <w:r>
      <w:rPr>
        <w:rFonts w:hint="default" w:ascii="Times New Roman" w:hAnsi="Times New Roman" w:cs="Times New Roman"/>
        <w:lang w:val="en-US" w:eastAsia="zh-CN"/>
      </w:rPr>
      <w:t>监测、</w:t>
    </w:r>
    <w:r>
      <w:rPr>
        <w:rFonts w:hint="eastAsia" w:ascii="Times New Roman" w:hAnsi="Times New Roman" w:cs="Times New Roman"/>
        <w:lang w:val="en-US" w:eastAsia="zh-CN"/>
      </w:rPr>
      <w:t>生态环境损害评估监测、污染场地调查监测、清洁生产审核监测、危险废物鉴别监测、环境管理体系认证监测、各级生态环境部门采取政府购买服务方式委托的其他环境监测等；</w:t>
    </w:r>
  </w:p>
  <w:p>
    <w:pPr>
      <w:pStyle w:val="2"/>
      <w:ind w:firstLine="360" w:firstLineChars="200"/>
      <w:rPr>
        <w:rFonts w:hint="default" w:ascii="Times New Roman" w:hAnsi="Times New Roman" w:cs="Times New Roman" w:eastAsiaTheme="minorEastAsia"/>
        <w:lang w:val="en-US" w:eastAsia="zh-CN"/>
      </w:rPr>
    </w:pPr>
    <w:r>
      <w:rPr>
        <w:rFonts w:hint="default" w:ascii="Times New Roman" w:hAnsi="Times New Roman" w:cs="Times New Roman"/>
        <w:lang w:val="en-US" w:eastAsia="zh-CN"/>
      </w:rPr>
      <w:t>3.表格空间不足可另附页填写。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6CD4C"/>
    <w:multiLevelType w:val="singleLevel"/>
    <w:tmpl w:val="2A96CD4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1DAA"/>
    <w:rsid w:val="00037C32"/>
    <w:rsid w:val="00193078"/>
    <w:rsid w:val="00207BFB"/>
    <w:rsid w:val="00277D69"/>
    <w:rsid w:val="00657F7E"/>
    <w:rsid w:val="008309F7"/>
    <w:rsid w:val="00833AB7"/>
    <w:rsid w:val="00C02DEC"/>
    <w:rsid w:val="00CA0FC2"/>
    <w:rsid w:val="010E7D3E"/>
    <w:rsid w:val="01116EA6"/>
    <w:rsid w:val="01386921"/>
    <w:rsid w:val="014332E3"/>
    <w:rsid w:val="01552309"/>
    <w:rsid w:val="0159661F"/>
    <w:rsid w:val="016A0731"/>
    <w:rsid w:val="016F2EB2"/>
    <w:rsid w:val="01C460C3"/>
    <w:rsid w:val="01F42B07"/>
    <w:rsid w:val="024F3837"/>
    <w:rsid w:val="02AD528F"/>
    <w:rsid w:val="02C90620"/>
    <w:rsid w:val="02E26988"/>
    <w:rsid w:val="02EC1761"/>
    <w:rsid w:val="034F0138"/>
    <w:rsid w:val="03777C46"/>
    <w:rsid w:val="039A7857"/>
    <w:rsid w:val="03AF4143"/>
    <w:rsid w:val="03EF7493"/>
    <w:rsid w:val="04255A63"/>
    <w:rsid w:val="04515000"/>
    <w:rsid w:val="046D7730"/>
    <w:rsid w:val="047765F6"/>
    <w:rsid w:val="0478355B"/>
    <w:rsid w:val="04814404"/>
    <w:rsid w:val="048B1A8A"/>
    <w:rsid w:val="04B017D5"/>
    <w:rsid w:val="04B22029"/>
    <w:rsid w:val="04B343B9"/>
    <w:rsid w:val="04FD02C6"/>
    <w:rsid w:val="051D35DA"/>
    <w:rsid w:val="05527270"/>
    <w:rsid w:val="05602EC1"/>
    <w:rsid w:val="05662345"/>
    <w:rsid w:val="05B31B4F"/>
    <w:rsid w:val="05B60C86"/>
    <w:rsid w:val="05C2505C"/>
    <w:rsid w:val="05DB3E9C"/>
    <w:rsid w:val="05F44367"/>
    <w:rsid w:val="060A35E7"/>
    <w:rsid w:val="060D6810"/>
    <w:rsid w:val="06810CF6"/>
    <w:rsid w:val="06B23529"/>
    <w:rsid w:val="06D238DC"/>
    <w:rsid w:val="06EA7179"/>
    <w:rsid w:val="06ED1969"/>
    <w:rsid w:val="07172DDF"/>
    <w:rsid w:val="07403DBD"/>
    <w:rsid w:val="07566C5A"/>
    <w:rsid w:val="076E4933"/>
    <w:rsid w:val="076E52D3"/>
    <w:rsid w:val="07A90547"/>
    <w:rsid w:val="07AB5CA9"/>
    <w:rsid w:val="07DD1CBF"/>
    <w:rsid w:val="07F37891"/>
    <w:rsid w:val="07F7279D"/>
    <w:rsid w:val="07FC03F8"/>
    <w:rsid w:val="08434CEC"/>
    <w:rsid w:val="085B5A8D"/>
    <w:rsid w:val="087750CC"/>
    <w:rsid w:val="08962444"/>
    <w:rsid w:val="08AC0D96"/>
    <w:rsid w:val="08BC5F1B"/>
    <w:rsid w:val="08C4465D"/>
    <w:rsid w:val="08D31D6D"/>
    <w:rsid w:val="0948045A"/>
    <w:rsid w:val="09A46CAF"/>
    <w:rsid w:val="09BF3D17"/>
    <w:rsid w:val="0A092316"/>
    <w:rsid w:val="0A16001B"/>
    <w:rsid w:val="0A170B5C"/>
    <w:rsid w:val="0A56402E"/>
    <w:rsid w:val="0A855447"/>
    <w:rsid w:val="0AE260DD"/>
    <w:rsid w:val="0AF214C0"/>
    <w:rsid w:val="0B2172AB"/>
    <w:rsid w:val="0B655E72"/>
    <w:rsid w:val="0B8C3CD6"/>
    <w:rsid w:val="0B8E1CED"/>
    <w:rsid w:val="0BB024A8"/>
    <w:rsid w:val="0BF65BE1"/>
    <w:rsid w:val="0C1D72C9"/>
    <w:rsid w:val="0C29282E"/>
    <w:rsid w:val="0C4409D5"/>
    <w:rsid w:val="0C5C6B46"/>
    <w:rsid w:val="0C741D56"/>
    <w:rsid w:val="0CEB4DD6"/>
    <w:rsid w:val="0D1908CC"/>
    <w:rsid w:val="0D2B027E"/>
    <w:rsid w:val="0D4213D3"/>
    <w:rsid w:val="0D771CB8"/>
    <w:rsid w:val="0D901A25"/>
    <w:rsid w:val="0DAB7287"/>
    <w:rsid w:val="0DDC49A3"/>
    <w:rsid w:val="0DEC5434"/>
    <w:rsid w:val="0DF0544B"/>
    <w:rsid w:val="0E174D0F"/>
    <w:rsid w:val="0E187ECD"/>
    <w:rsid w:val="0E214D87"/>
    <w:rsid w:val="0E30326A"/>
    <w:rsid w:val="0E775378"/>
    <w:rsid w:val="0E823B95"/>
    <w:rsid w:val="0EE971C0"/>
    <w:rsid w:val="0EF8131C"/>
    <w:rsid w:val="0F02679F"/>
    <w:rsid w:val="0F07125F"/>
    <w:rsid w:val="0F2943F6"/>
    <w:rsid w:val="0F3A28C0"/>
    <w:rsid w:val="0F667EAF"/>
    <w:rsid w:val="0F7F3ED8"/>
    <w:rsid w:val="0F802912"/>
    <w:rsid w:val="0FB865E9"/>
    <w:rsid w:val="0FCB1B64"/>
    <w:rsid w:val="0FD34E69"/>
    <w:rsid w:val="10064F9A"/>
    <w:rsid w:val="10115C61"/>
    <w:rsid w:val="10122D63"/>
    <w:rsid w:val="10155015"/>
    <w:rsid w:val="102C4232"/>
    <w:rsid w:val="1032490A"/>
    <w:rsid w:val="1034107D"/>
    <w:rsid w:val="10696717"/>
    <w:rsid w:val="10715719"/>
    <w:rsid w:val="109324BB"/>
    <w:rsid w:val="1095298E"/>
    <w:rsid w:val="10BD3AAD"/>
    <w:rsid w:val="10DB115F"/>
    <w:rsid w:val="10DB4F25"/>
    <w:rsid w:val="10E162A1"/>
    <w:rsid w:val="110B1EEA"/>
    <w:rsid w:val="11202C3F"/>
    <w:rsid w:val="112D3B36"/>
    <w:rsid w:val="11340AC0"/>
    <w:rsid w:val="117F302B"/>
    <w:rsid w:val="1182207D"/>
    <w:rsid w:val="119E63FE"/>
    <w:rsid w:val="11AA66F0"/>
    <w:rsid w:val="11C3397D"/>
    <w:rsid w:val="12071DE2"/>
    <w:rsid w:val="120B17EF"/>
    <w:rsid w:val="12806D3A"/>
    <w:rsid w:val="128528D1"/>
    <w:rsid w:val="129D28AC"/>
    <w:rsid w:val="12A356C9"/>
    <w:rsid w:val="12B77627"/>
    <w:rsid w:val="12C13837"/>
    <w:rsid w:val="12E24875"/>
    <w:rsid w:val="12E535BD"/>
    <w:rsid w:val="12F602C7"/>
    <w:rsid w:val="1363123C"/>
    <w:rsid w:val="136551AF"/>
    <w:rsid w:val="13B63798"/>
    <w:rsid w:val="13F70A78"/>
    <w:rsid w:val="140116B3"/>
    <w:rsid w:val="14046A93"/>
    <w:rsid w:val="14495577"/>
    <w:rsid w:val="146B741F"/>
    <w:rsid w:val="147C222F"/>
    <w:rsid w:val="148A6801"/>
    <w:rsid w:val="148B731C"/>
    <w:rsid w:val="14A56D1B"/>
    <w:rsid w:val="14BD2CAF"/>
    <w:rsid w:val="14C9700E"/>
    <w:rsid w:val="14D11729"/>
    <w:rsid w:val="150654B1"/>
    <w:rsid w:val="1545298A"/>
    <w:rsid w:val="15722EF3"/>
    <w:rsid w:val="159C68A9"/>
    <w:rsid w:val="15BD0375"/>
    <w:rsid w:val="16114661"/>
    <w:rsid w:val="161435C8"/>
    <w:rsid w:val="16601E4C"/>
    <w:rsid w:val="16647A82"/>
    <w:rsid w:val="166E3067"/>
    <w:rsid w:val="16B11376"/>
    <w:rsid w:val="16BE6ED8"/>
    <w:rsid w:val="16DD1E68"/>
    <w:rsid w:val="16EE6BBE"/>
    <w:rsid w:val="16F102A7"/>
    <w:rsid w:val="170216D6"/>
    <w:rsid w:val="17085AA5"/>
    <w:rsid w:val="17492D91"/>
    <w:rsid w:val="175D5591"/>
    <w:rsid w:val="177937DF"/>
    <w:rsid w:val="178C6F85"/>
    <w:rsid w:val="17AC1B29"/>
    <w:rsid w:val="17B84959"/>
    <w:rsid w:val="17C77216"/>
    <w:rsid w:val="17DA6507"/>
    <w:rsid w:val="17F56198"/>
    <w:rsid w:val="183D3CFD"/>
    <w:rsid w:val="187E0787"/>
    <w:rsid w:val="18A5350C"/>
    <w:rsid w:val="18B97A61"/>
    <w:rsid w:val="18C24A51"/>
    <w:rsid w:val="18DE3A73"/>
    <w:rsid w:val="1901740D"/>
    <w:rsid w:val="19215D24"/>
    <w:rsid w:val="195F4B91"/>
    <w:rsid w:val="196F2657"/>
    <w:rsid w:val="197273A2"/>
    <w:rsid w:val="19785568"/>
    <w:rsid w:val="197A76E1"/>
    <w:rsid w:val="1988569A"/>
    <w:rsid w:val="19E64FE3"/>
    <w:rsid w:val="1A104A5C"/>
    <w:rsid w:val="1A256932"/>
    <w:rsid w:val="1A385137"/>
    <w:rsid w:val="1A43324C"/>
    <w:rsid w:val="1A4978A5"/>
    <w:rsid w:val="1A630679"/>
    <w:rsid w:val="1A701CDC"/>
    <w:rsid w:val="1A8F5986"/>
    <w:rsid w:val="1A987FB1"/>
    <w:rsid w:val="1AA240E6"/>
    <w:rsid w:val="1AB366BD"/>
    <w:rsid w:val="1AB552CE"/>
    <w:rsid w:val="1ACD77CC"/>
    <w:rsid w:val="1AD82FF5"/>
    <w:rsid w:val="1AF735AF"/>
    <w:rsid w:val="1B1C1BCB"/>
    <w:rsid w:val="1B2965BF"/>
    <w:rsid w:val="1B2C0713"/>
    <w:rsid w:val="1B976036"/>
    <w:rsid w:val="1B996CB7"/>
    <w:rsid w:val="1BA410D4"/>
    <w:rsid w:val="1BDF617B"/>
    <w:rsid w:val="1BE12AA8"/>
    <w:rsid w:val="1BE860C5"/>
    <w:rsid w:val="1BFB68AC"/>
    <w:rsid w:val="1C3154B0"/>
    <w:rsid w:val="1C702148"/>
    <w:rsid w:val="1C730DF5"/>
    <w:rsid w:val="1C8843F0"/>
    <w:rsid w:val="1C9E42A9"/>
    <w:rsid w:val="1CA05726"/>
    <w:rsid w:val="1CE23CAF"/>
    <w:rsid w:val="1CF26909"/>
    <w:rsid w:val="1D895F1E"/>
    <w:rsid w:val="1DE94CFB"/>
    <w:rsid w:val="1E111C21"/>
    <w:rsid w:val="1E1C342C"/>
    <w:rsid w:val="1E2C5513"/>
    <w:rsid w:val="1E444D60"/>
    <w:rsid w:val="1E6C5810"/>
    <w:rsid w:val="1E9A540F"/>
    <w:rsid w:val="1EAD6E6E"/>
    <w:rsid w:val="1EE342FD"/>
    <w:rsid w:val="1F404230"/>
    <w:rsid w:val="1F4537F6"/>
    <w:rsid w:val="1F713A86"/>
    <w:rsid w:val="1FB049D9"/>
    <w:rsid w:val="1FB4775C"/>
    <w:rsid w:val="1FB66224"/>
    <w:rsid w:val="1FBB7229"/>
    <w:rsid w:val="1FDB592E"/>
    <w:rsid w:val="1FE71885"/>
    <w:rsid w:val="1FEE288B"/>
    <w:rsid w:val="1FF61A0C"/>
    <w:rsid w:val="200F53CD"/>
    <w:rsid w:val="204A5E21"/>
    <w:rsid w:val="207C4353"/>
    <w:rsid w:val="209A186D"/>
    <w:rsid w:val="20A52D68"/>
    <w:rsid w:val="20F20870"/>
    <w:rsid w:val="20F95E34"/>
    <w:rsid w:val="2137087A"/>
    <w:rsid w:val="2153668F"/>
    <w:rsid w:val="216C72DD"/>
    <w:rsid w:val="218F1136"/>
    <w:rsid w:val="21B63875"/>
    <w:rsid w:val="21C91F7A"/>
    <w:rsid w:val="21C968DB"/>
    <w:rsid w:val="21F17592"/>
    <w:rsid w:val="220B3ED1"/>
    <w:rsid w:val="22B72F6B"/>
    <w:rsid w:val="22C91D45"/>
    <w:rsid w:val="231B37BC"/>
    <w:rsid w:val="233113E0"/>
    <w:rsid w:val="233C0DF7"/>
    <w:rsid w:val="235242BA"/>
    <w:rsid w:val="235577F0"/>
    <w:rsid w:val="23593668"/>
    <w:rsid w:val="236727D5"/>
    <w:rsid w:val="23B97402"/>
    <w:rsid w:val="23F264B0"/>
    <w:rsid w:val="241039FB"/>
    <w:rsid w:val="243A183B"/>
    <w:rsid w:val="24472EF1"/>
    <w:rsid w:val="24596A21"/>
    <w:rsid w:val="24631201"/>
    <w:rsid w:val="248B2792"/>
    <w:rsid w:val="24D54ECE"/>
    <w:rsid w:val="24DB65CA"/>
    <w:rsid w:val="2503789E"/>
    <w:rsid w:val="254C38C8"/>
    <w:rsid w:val="258775C1"/>
    <w:rsid w:val="25B6422B"/>
    <w:rsid w:val="25BA27E2"/>
    <w:rsid w:val="25CC0181"/>
    <w:rsid w:val="25D35172"/>
    <w:rsid w:val="26495782"/>
    <w:rsid w:val="267E28CE"/>
    <w:rsid w:val="268A6E67"/>
    <w:rsid w:val="26A5550D"/>
    <w:rsid w:val="26DB0AB3"/>
    <w:rsid w:val="26DB5583"/>
    <w:rsid w:val="271E31D2"/>
    <w:rsid w:val="273C7D8B"/>
    <w:rsid w:val="274D1A19"/>
    <w:rsid w:val="27681189"/>
    <w:rsid w:val="277B4114"/>
    <w:rsid w:val="27847255"/>
    <w:rsid w:val="28002A80"/>
    <w:rsid w:val="28063E74"/>
    <w:rsid w:val="283C49AE"/>
    <w:rsid w:val="28566F2E"/>
    <w:rsid w:val="288862E7"/>
    <w:rsid w:val="2891532E"/>
    <w:rsid w:val="291965B2"/>
    <w:rsid w:val="29C25E41"/>
    <w:rsid w:val="29C52AFB"/>
    <w:rsid w:val="2A393008"/>
    <w:rsid w:val="2A4501CB"/>
    <w:rsid w:val="2A580712"/>
    <w:rsid w:val="2A792362"/>
    <w:rsid w:val="2AA928B2"/>
    <w:rsid w:val="2AAC3708"/>
    <w:rsid w:val="2AB75E53"/>
    <w:rsid w:val="2ACD6105"/>
    <w:rsid w:val="2AD62829"/>
    <w:rsid w:val="2AE03793"/>
    <w:rsid w:val="2B085299"/>
    <w:rsid w:val="2B392D9F"/>
    <w:rsid w:val="2B4115AE"/>
    <w:rsid w:val="2B7D39C3"/>
    <w:rsid w:val="2B9F6659"/>
    <w:rsid w:val="2BBA60C8"/>
    <w:rsid w:val="2BC535D0"/>
    <w:rsid w:val="2BD16496"/>
    <w:rsid w:val="2BD3152E"/>
    <w:rsid w:val="2BD83282"/>
    <w:rsid w:val="2BDA7C86"/>
    <w:rsid w:val="2BEF7636"/>
    <w:rsid w:val="2C0B4E24"/>
    <w:rsid w:val="2C1C7557"/>
    <w:rsid w:val="2C2659CC"/>
    <w:rsid w:val="2C6737F7"/>
    <w:rsid w:val="2C8820AC"/>
    <w:rsid w:val="2C8F6AEB"/>
    <w:rsid w:val="2CA6250C"/>
    <w:rsid w:val="2CBD7783"/>
    <w:rsid w:val="2CC16E3F"/>
    <w:rsid w:val="2CC55CCB"/>
    <w:rsid w:val="2CD70838"/>
    <w:rsid w:val="2CF3653C"/>
    <w:rsid w:val="2D230651"/>
    <w:rsid w:val="2D5D0319"/>
    <w:rsid w:val="2D8B4649"/>
    <w:rsid w:val="2DB825B4"/>
    <w:rsid w:val="2DC96236"/>
    <w:rsid w:val="2E082559"/>
    <w:rsid w:val="2E3B7684"/>
    <w:rsid w:val="2E786658"/>
    <w:rsid w:val="2E84463A"/>
    <w:rsid w:val="2E8D250B"/>
    <w:rsid w:val="2E9D511C"/>
    <w:rsid w:val="2EA708F5"/>
    <w:rsid w:val="2EBF586A"/>
    <w:rsid w:val="2EC56BE9"/>
    <w:rsid w:val="2EC65FB0"/>
    <w:rsid w:val="2EE120D3"/>
    <w:rsid w:val="2F05605C"/>
    <w:rsid w:val="2F647AF7"/>
    <w:rsid w:val="2F692DE7"/>
    <w:rsid w:val="2F6F49E5"/>
    <w:rsid w:val="2F862190"/>
    <w:rsid w:val="2F8B1F39"/>
    <w:rsid w:val="2FA51CD5"/>
    <w:rsid w:val="2FD158C2"/>
    <w:rsid w:val="2FFB0570"/>
    <w:rsid w:val="305C5C10"/>
    <w:rsid w:val="306D0DE4"/>
    <w:rsid w:val="308877DB"/>
    <w:rsid w:val="30A01A6E"/>
    <w:rsid w:val="30A24501"/>
    <w:rsid w:val="30B80F15"/>
    <w:rsid w:val="30C03A2F"/>
    <w:rsid w:val="30D143D9"/>
    <w:rsid w:val="31066F26"/>
    <w:rsid w:val="316C0EFB"/>
    <w:rsid w:val="319D46B3"/>
    <w:rsid w:val="319E33D5"/>
    <w:rsid w:val="31DD30A9"/>
    <w:rsid w:val="32034E56"/>
    <w:rsid w:val="320D0A61"/>
    <w:rsid w:val="32222F60"/>
    <w:rsid w:val="325C7111"/>
    <w:rsid w:val="32684C12"/>
    <w:rsid w:val="32896E09"/>
    <w:rsid w:val="32DF6A97"/>
    <w:rsid w:val="32E07F3A"/>
    <w:rsid w:val="330114FA"/>
    <w:rsid w:val="332D7581"/>
    <w:rsid w:val="3343490E"/>
    <w:rsid w:val="340F2423"/>
    <w:rsid w:val="343D3854"/>
    <w:rsid w:val="344759C6"/>
    <w:rsid w:val="3448692A"/>
    <w:rsid w:val="345940CD"/>
    <w:rsid w:val="345A044B"/>
    <w:rsid w:val="345A1D1E"/>
    <w:rsid w:val="3477294A"/>
    <w:rsid w:val="347E3505"/>
    <w:rsid w:val="34CE53AB"/>
    <w:rsid w:val="34E54D0F"/>
    <w:rsid w:val="34FD31C6"/>
    <w:rsid w:val="351E39B4"/>
    <w:rsid w:val="35207DE8"/>
    <w:rsid w:val="3525648A"/>
    <w:rsid w:val="352746FE"/>
    <w:rsid w:val="3535175F"/>
    <w:rsid w:val="354942EF"/>
    <w:rsid w:val="35694748"/>
    <w:rsid w:val="35825A5E"/>
    <w:rsid w:val="35931BF9"/>
    <w:rsid w:val="35D95B2D"/>
    <w:rsid w:val="35E0734E"/>
    <w:rsid w:val="36194020"/>
    <w:rsid w:val="36417ACA"/>
    <w:rsid w:val="364B33EC"/>
    <w:rsid w:val="36573414"/>
    <w:rsid w:val="368524ED"/>
    <w:rsid w:val="369E75A5"/>
    <w:rsid w:val="36BB469B"/>
    <w:rsid w:val="36BE493B"/>
    <w:rsid w:val="372E3F2D"/>
    <w:rsid w:val="377C0FB2"/>
    <w:rsid w:val="37C35994"/>
    <w:rsid w:val="37F768C1"/>
    <w:rsid w:val="38062207"/>
    <w:rsid w:val="38414375"/>
    <w:rsid w:val="387F7FA0"/>
    <w:rsid w:val="38A652D5"/>
    <w:rsid w:val="38C16D76"/>
    <w:rsid w:val="38DC0A07"/>
    <w:rsid w:val="38F67B8B"/>
    <w:rsid w:val="3907409C"/>
    <w:rsid w:val="399326BA"/>
    <w:rsid w:val="39AE0932"/>
    <w:rsid w:val="39BF76A6"/>
    <w:rsid w:val="39DD3340"/>
    <w:rsid w:val="39E330BB"/>
    <w:rsid w:val="39FE3ED9"/>
    <w:rsid w:val="3A0B25C6"/>
    <w:rsid w:val="3A3973D5"/>
    <w:rsid w:val="3A8641AB"/>
    <w:rsid w:val="3A974CBE"/>
    <w:rsid w:val="3A9D137F"/>
    <w:rsid w:val="3AA979A1"/>
    <w:rsid w:val="3AAC35D8"/>
    <w:rsid w:val="3ABC1B20"/>
    <w:rsid w:val="3ADF3167"/>
    <w:rsid w:val="3B155301"/>
    <w:rsid w:val="3B1B0EF6"/>
    <w:rsid w:val="3B3D2580"/>
    <w:rsid w:val="3B4D724C"/>
    <w:rsid w:val="3B6932C7"/>
    <w:rsid w:val="3B7557ED"/>
    <w:rsid w:val="3B8F717F"/>
    <w:rsid w:val="3BC669C6"/>
    <w:rsid w:val="3BD52E68"/>
    <w:rsid w:val="3C423EBD"/>
    <w:rsid w:val="3C874FC1"/>
    <w:rsid w:val="3C8E0768"/>
    <w:rsid w:val="3C932793"/>
    <w:rsid w:val="3C9B7238"/>
    <w:rsid w:val="3CA779AE"/>
    <w:rsid w:val="3D135027"/>
    <w:rsid w:val="3D435886"/>
    <w:rsid w:val="3D5A1714"/>
    <w:rsid w:val="3DBC252F"/>
    <w:rsid w:val="3DC109A0"/>
    <w:rsid w:val="3E1835E7"/>
    <w:rsid w:val="3E683161"/>
    <w:rsid w:val="3EA60518"/>
    <w:rsid w:val="3EBC6B31"/>
    <w:rsid w:val="3EE1234B"/>
    <w:rsid w:val="3F0D4E61"/>
    <w:rsid w:val="3F1D2514"/>
    <w:rsid w:val="3F407E9E"/>
    <w:rsid w:val="3F4D7698"/>
    <w:rsid w:val="3F532F79"/>
    <w:rsid w:val="3FA608FC"/>
    <w:rsid w:val="3FC16BFB"/>
    <w:rsid w:val="3FC8015C"/>
    <w:rsid w:val="3FCB6065"/>
    <w:rsid w:val="3FD13B24"/>
    <w:rsid w:val="3FF173BC"/>
    <w:rsid w:val="40367CC9"/>
    <w:rsid w:val="40AB59BE"/>
    <w:rsid w:val="40D12AA9"/>
    <w:rsid w:val="40E757E5"/>
    <w:rsid w:val="40E87C1F"/>
    <w:rsid w:val="41113F98"/>
    <w:rsid w:val="41392135"/>
    <w:rsid w:val="415A560A"/>
    <w:rsid w:val="419C3F14"/>
    <w:rsid w:val="41D11222"/>
    <w:rsid w:val="41E97C77"/>
    <w:rsid w:val="41ED7126"/>
    <w:rsid w:val="42181653"/>
    <w:rsid w:val="42191DBD"/>
    <w:rsid w:val="423206C3"/>
    <w:rsid w:val="42403DFD"/>
    <w:rsid w:val="428E701C"/>
    <w:rsid w:val="429122F3"/>
    <w:rsid w:val="429D6869"/>
    <w:rsid w:val="42B50AC3"/>
    <w:rsid w:val="42CA2672"/>
    <w:rsid w:val="42F234F4"/>
    <w:rsid w:val="42F97174"/>
    <w:rsid w:val="43351D5A"/>
    <w:rsid w:val="43816208"/>
    <w:rsid w:val="43B93B45"/>
    <w:rsid w:val="43D031D9"/>
    <w:rsid w:val="43E35227"/>
    <w:rsid w:val="43EA2EF9"/>
    <w:rsid w:val="43FA72D4"/>
    <w:rsid w:val="442A7EC1"/>
    <w:rsid w:val="44336780"/>
    <w:rsid w:val="444507D7"/>
    <w:rsid w:val="448779FA"/>
    <w:rsid w:val="44DE323C"/>
    <w:rsid w:val="44E01036"/>
    <w:rsid w:val="44E53CF3"/>
    <w:rsid w:val="452E2660"/>
    <w:rsid w:val="45343DD7"/>
    <w:rsid w:val="454B3255"/>
    <w:rsid w:val="458F2541"/>
    <w:rsid w:val="45A63589"/>
    <w:rsid w:val="45BA0C0E"/>
    <w:rsid w:val="45BB447B"/>
    <w:rsid w:val="4602148D"/>
    <w:rsid w:val="4611686F"/>
    <w:rsid w:val="463D7A5D"/>
    <w:rsid w:val="46452788"/>
    <w:rsid w:val="46496EDC"/>
    <w:rsid w:val="465E7F1B"/>
    <w:rsid w:val="467E5576"/>
    <w:rsid w:val="468E7382"/>
    <w:rsid w:val="46C839F7"/>
    <w:rsid w:val="471D407B"/>
    <w:rsid w:val="474B4AC5"/>
    <w:rsid w:val="475A7158"/>
    <w:rsid w:val="47860234"/>
    <w:rsid w:val="47B22301"/>
    <w:rsid w:val="47E00B07"/>
    <w:rsid w:val="47E808D9"/>
    <w:rsid w:val="4833365F"/>
    <w:rsid w:val="48351C9E"/>
    <w:rsid w:val="484A4764"/>
    <w:rsid w:val="487135D1"/>
    <w:rsid w:val="488324E5"/>
    <w:rsid w:val="488B4407"/>
    <w:rsid w:val="489E3D55"/>
    <w:rsid w:val="491170BB"/>
    <w:rsid w:val="493E73A6"/>
    <w:rsid w:val="49457520"/>
    <w:rsid w:val="496A73AA"/>
    <w:rsid w:val="498F684C"/>
    <w:rsid w:val="49903054"/>
    <w:rsid w:val="49DD0CA5"/>
    <w:rsid w:val="4A0A4F62"/>
    <w:rsid w:val="4A4A40AF"/>
    <w:rsid w:val="4A5C48D3"/>
    <w:rsid w:val="4A7E0F5A"/>
    <w:rsid w:val="4AA877E3"/>
    <w:rsid w:val="4AD23D81"/>
    <w:rsid w:val="4ADB6BEC"/>
    <w:rsid w:val="4AE1595E"/>
    <w:rsid w:val="4AE82B79"/>
    <w:rsid w:val="4AF26E80"/>
    <w:rsid w:val="4B13413C"/>
    <w:rsid w:val="4B5F72BC"/>
    <w:rsid w:val="4BFB2554"/>
    <w:rsid w:val="4C01454C"/>
    <w:rsid w:val="4C0F3D89"/>
    <w:rsid w:val="4C123065"/>
    <w:rsid w:val="4C333721"/>
    <w:rsid w:val="4CAD1CAF"/>
    <w:rsid w:val="4CED2C2B"/>
    <w:rsid w:val="4CF7378B"/>
    <w:rsid w:val="4D487690"/>
    <w:rsid w:val="4D855941"/>
    <w:rsid w:val="4DCA443B"/>
    <w:rsid w:val="4E0956F3"/>
    <w:rsid w:val="4E1469B9"/>
    <w:rsid w:val="4E1E3763"/>
    <w:rsid w:val="4E4942D4"/>
    <w:rsid w:val="4E5B0A46"/>
    <w:rsid w:val="4E627775"/>
    <w:rsid w:val="4E7B6FCC"/>
    <w:rsid w:val="4E9846D5"/>
    <w:rsid w:val="4EAA53C8"/>
    <w:rsid w:val="4EAC75A0"/>
    <w:rsid w:val="4EB91957"/>
    <w:rsid w:val="4EE12D19"/>
    <w:rsid w:val="4EF16049"/>
    <w:rsid w:val="4F117D1B"/>
    <w:rsid w:val="4F1420D0"/>
    <w:rsid w:val="4F2F0CA4"/>
    <w:rsid w:val="4F2F2CDC"/>
    <w:rsid w:val="4F343950"/>
    <w:rsid w:val="4F3A2765"/>
    <w:rsid w:val="4F492AF0"/>
    <w:rsid w:val="4F4C1456"/>
    <w:rsid w:val="4F524A17"/>
    <w:rsid w:val="4F600062"/>
    <w:rsid w:val="4FBE4EDD"/>
    <w:rsid w:val="50615A25"/>
    <w:rsid w:val="507216B7"/>
    <w:rsid w:val="508A19AF"/>
    <w:rsid w:val="50AA25EC"/>
    <w:rsid w:val="50CE2EC4"/>
    <w:rsid w:val="50D7256A"/>
    <w:rsid w:val="513008C4"/>
    <w:rsid w:val="51981272"/>
    <w:rsid w:val="51D75E8B"/>
    <w:rsid w:val="51DB1406"/>
    <w:rsid w:val="51DE1753"/>
    <w:rsid w:val="51EE5D9B"/>
    <w:rsid w:val="52140122"/>
    <w:rsid w:val="52285132"/>
    <w:rsid w:val="522C1AB9"/>
    <w:rsid w:val="527F4570"/>
    <w:rsid w:val="5281163D"/>
    <w:rsid w:val="52901298"/>
    <w:rsid w:val="52AC4921"/>
    <w:rsid w:val="52B55E44"/>
    <w:rsid w:val="52E67E6F"/>
    <w:rsid w:val="533E4C0A"/>
    <w:rsid w:val="534C1FB1"/>
    <w:rsid w:val="538A0D75"/>
    <w:rsid w:val="538D2E28"/>
    <w:rsid w:val="53967201"/>
    <w:rsid w:val="53A740DF"/>
    <w:rsid w:val="53A77CF6"/>
    <w:rsid w:val="54092BB5"/>
    <w:rsid w:val="54181A4B"/>
    <w:rsid w:val="542D2BDB"/>
    <w:rsid w:val="543F7FC6"/>
    <w:rsid w:val="54427C73"/>
    <w:rsid w:val="549540D8"/>
    <w:rsid w:val="54B00717"/>
    <w:rsid w:val="54D1517F"/>
    <w:rsid w:val="54D82348"/>
    <w:rsid w:val="54E5538A"/>
    <w:rsid w:val="550C5B41"/>
    <w:rsid w:val="55184A76"/>
    <w:rsid w:val="55452059"/>
    <w:rsid w:val="555D4051"/>
    <w:rsid w:val="556A7CD8"/>
    <w:rsid w:val="5572557D"/>
    <w:rsid w:val="558273BD"/>
    <w:rsid w:val="559D369F"/>
    <w:rsid w:val="565A0E72"/>
    <w:rsid w:val="565E5594"/>
    <w:rsid w:val="567470FC"/>
    <w:rsid w:val="567B4E53"/>
    <w:rsid w:val="569D7510"/>
    <w:rsid w:val="56B8067D"/>
    <w:rsid w:val="56C42E9D"/>
    <w:rsid w:val="56DD7E2A"/>
    <w:rsid w:val="56FC78F7"/>
    <w:rsid w:val="56FD2A1F"/>
    <w:rsid w:val="570B6863"/>
    <w:rsid w:val="570B6A9A"/>
    <w:rsid w:val="572143C5"/>
    <w:rsid w:val="573148F8"/>
    <w:rsid w:val="575F155D"/>
    <w:rsid w:val="57647D95"/>
    <w:rsid w:val="576E603E"/>
    <w:rsid w:val="57AF5A70"/>
    <w:rsid w:val="57C83305"/>
    <w:rsid w:val="57DF5E5D"/>
    <w:rsid w:val="57F75BF5"/>
    <w:rsid w:val="580C7F67"/>
    <w:rsid w:val="58452F25"/>
    <w:rsid w:val="58550D76"/>
    <w:rsid w:val="587019BE"/>
    <w:rsid w:val="58727D6A"/>
    <w:rsid w:val="58A4437C"/>
    <w:rsid w:val="58D83B4B"/>
    <w:rsid w:val="58D95B5F"/>
    <w:rsid w:val="590369C8"/>
    <w:rsid w:val="5911328F"/>
    <w:rsid w:val="591905C9"/>
    <w:rsid w:val="5922768C"/>
    <w:rsid w:val="59596A24"/>
    <w:rsid w:val="59597EA9"/>
    <w:rsid w:val="595C483F"/>
    <w:rsid w:val="596F4BC3"/>
    <w:rsid w:val="59953296"/>
    <w:rsid w:val="59AE55AE"/>
    <w:rsid w:val="59E50C4D"/>
    <w:rsid w:val="59EF3F1B"/>
    <w:rsid w:val="59F62189"/>
    <w:rsid w:val="5A21428A"/>
    <w:rsid w:val="5A3F165B"/>
    <w:rsid w:val="5A4A55F4"/>
    <w:rsid w:val="5A74534D"/>
    <w:rsid w:val="5A8D3ECA"/>
    <w:rsid w:val="5B656365"/>
    <w:rsid w:val="5BA833CF"/>
    <w:rsid w:val="5BBC3A3E"/>
    <w:rsid w:val="5C0A2FBA"/>
    <w:rsid w:val="5C590876"/>
    <w:rsid w:val="5C687809"/>
    <w:rsid w:val="5C765D2E"/>
    <w:rsid w:val="5C785FEE"/>
    <w:rsid w:val="5CCA4F85"/>
    <w:rsid w:val="5CF76E18"/>
    <w:rsid w:val="5D3558A3"/>
    <w:rsid w:val="5D4B0E1C"/>
    <w:rsid w:val="5D5721BD"/>
    <w:rsid w:val="5D5F6DDC"/>
    <w:rsid w:val="5D8B34C0"/>
    <w:rsid w:val="5D9011A6"/>
    <w:rsid w:val="5DC5777D"/>
    <w:rsid w:val="5DC62C55"/>
    <w:rsid w:val="5DC67791"/>
    <w:rsid w:val="5DE81B93"/>
    <w:rsid w:val="5E622BE7"/>
    <w:rsid w:val="5E785AF5"/>
    <w:rsid w:val="5E864521"/>
    <w:rsid w:val="5EC84408"/>
    <w:rsid w:val="5ED427A6"/>
    <w:rsid w:val="5EEB59D1"/>
    <w:rsid w:val="5F42694C"/>
    <w:rsid w:val="5F456309"/>
    <w:rsid w:val="5F603751"/>
    <w:rsid w:val="5F672321"/>
    <w:rsid w:val="5F9D1A5E"/>
    <w:rsid w:val="5FB44D84"/>
    <w:rsid w:val="5FD00727"/>
    <w:rsid w:val="5FE938A8"/>
    <w:rsid w:val="5FED5A4A"/>
    <w:rsid w:val="5FF36F46"/>
    <w:rsid w:val="602C0044"/>
    <w:rsid w:val="60341569"/>
    <w:rsid w:val="60652A59"/>
    <w:rsid w:val="608734C8"/>
    <w:rsid w:val="60A7491E"/>
    <w:rsid w:val="60CA19DD"/>
    <w:rsid w:val="60DE614B"/>
    <w:rsid w:val="60E33736"/>
    <w:rsid w:val="612558EB"/>
    <w:rsid w:val="61454BA9"/>
    <w:rsid w:val="61597DAC"/>
    <w:rsid w:val="61845BB7"/>
    <w:rsid w:val="61975666"/>
    <w:rsid w:val="619F306F"/>
    <w:rsid w:val="61A11BBF"/>
    <w:rsid w:val="61C13F7E"/>
    <w:rsid w:val="61D40752"/>
    <w:rsid w:val="61F01ABC"/>
    <w:rsid w:val="62483257"/>
    <w:rsid w:val="625B1DDE"/>
    <w:rsid w:val="6284277D"/>
    <w:rsid w:val="629556C1"/>
    <w:rsid w:val="629A08EB"/>
    <w:rsid w:val="62A86CBE"/>
    <w:rsid w:val="62C83A04"/>
    <w:rsid w:val="632C3539"/>
    <w:rsid w:val="6344786C"/>
    <w:rsid w:val="634E2884"/>
    <w:rsid w:val="63AE3F63"/>
    <w:rsid w:val="64193C5B"/>
    <w:rsid w:val="64AA06CB"/>
    <w:rsid w:val="64D44AC7"/>
    <w:rsid w:val="6575504D"/>
    <w:rsid w:val="65A34E0F"/>
    <w:rsid w:val="65A36A41"/>
    <w:rsid w:val="65B91457"/>
    <w:rsid w:val="65CD10D0"/>
    <w:rsid w:val="65FD5D9F"/>
    <w:rsid w:val="6601446E"/>
    <w:rsid w:val="664D4163"/>
    <w:rsid w:val="669A089C"/>
    <w:rsid w:val="66AF35A2"/>
    <w:rsid w:val="66FD22F2"/>
    <w:rsid w:val="67125A3D"/>
    <w:rsid w:val="671D7C21"/>
    <w:rsid w:val="673240EA"/>
    <w:rsid w:val="6735448D"/>
    <w:rsid w:val="673E39D7"/>
    <w:rsid w:val="67466501"/>
    <w:rsid w:val="678F5C12"/>
    <w:rsid w:val="67BB6C18"/>
    <w:rsid w:val="67D73A33"/>
    <w:rsid w:val="680F19CA"/>
    <w:rsid w:val="68152F2F"/>
    <w:rsid w:val="68374C2E"/>
    <w:rsid w:val="68B14B15"/>
    <w:rsid w:val="68CE49BA"/>
    <w:rsid w:val="68E354EF"/>
    <w:rsid w:val="68F77F1F"/>
    <w:rsid w:val="69356E97"/>
    <w:rsid w:val="693605E2"/>
    <w:rsid w:val="693B1C23"/>
    <w:rsid w:val="697679D8"/>
    <w:rsid w:val="69904C24"/>
    <w:rsid w:val="6992701A"/>
    <w:rsid w:val="69A1145C"/>
    <w:rsid w:val="69A635BB"/>
    <w:rsid w:val="69B566B3"/>
    <w:rsid w:val="69D93C56"/>
    <w:rsid w:val="69EA0392"/>
    <w:rsid w:val="6A11405A"/>
    <w:rsid w:val="6A1170C4"/>
    <w:rsid w:val="6A3E5D59"/>
    <w:rsid w:val="6A8A24BF"/>
    <w:rsid w:val="6AAB4144"/>
    <w:rsid w:val="6AB35BF3"/>
    <w:rsid w:val="6AD16C14"/>
    <w:rsid w:val="6ADE1B11"/>
    <w:rsid w:val="6AE6010A"/>
    <w:rsid w:val="6AE96ECA"/>
    <w:rsid w:val="6AF91A50"/>
    <w:rsid w:val="6AFF3976"/>
    <w:rsid w:val="6B1E0130"/>
    <w:rsid w:val="6B35536C"/>
    <w:rsid w:val="6B8E5F51"/>
    <w:rsid w:val="6B9B0976"/>
    <w:rsid w:val="6BBE0272"/>
    <w:rsid w:val="6BD61033"/>
    <w:rsid w:val="6BDC0C37"/>
    <w:rsid w:val="6C321703"/>
    <w:rsid w:val="6C3D1DA8"/>
    <w:rsid w:val="6C93442C"/>
    <w:rsid w:val="6CBE26E5"/>
    <w:rsid w:val="6CC11B89"/>
    <w:rsid w:val="6CF94C06"/>
    <w:rsid w:val="6D0F4E44"/>
    <w:rsid w:val="6DD7075F"/>
    <w:rsid w:val="6E1359DB"/>
    <w:rsid w:val="6E2A03FF"/>
    <w:rsid w:val="6E463110"/>
    <w:rsid w:val="6E522DD8"/>
    <w:rsid w:val="6E54739A"/>
    <w:rsid w:val="6E58465E"/>
    <w:rsid w:val="6E623BF9"/>
    <w:rsid w:val="6E744487"/>
    <w:rsid w:val="6F517C92"/>
    <w:rsid w:val="6F7910C0"/>
    <w:rsid w:val="6F9C2C19"/>
    <w:rsid w:val="6F9D232E"/>
    <w:rsid w:val="6FBD0E7C"/>
    <w:rsid w:val="6FBF1DF3"/>
    <w:rsid w:val="6FE7524F"/>
    <w:rsid w:val="6FEC5292"/>
    <w:rsid w:val="70046BF1"/>
    <w:rsid w:val="70183D18"/>
    <w:rsid w:val="70184F43"/>
    <w:rsid w:val="70244558"/>
    <w:rsid w:val="7039311C"/>
    <w:rsid w:val="704417E4"/>
    <w:rsid w:val="704F71A3"/>
    <w:rsid w:val="7061303F"/>
    <w:rsid w:val="7074400F"/>
    <w:rsid w:val="70A278CF"/>
    <w:rsid w:val="70A67EC3"/>
    <w:rsid w:val="70AE1EFE"/>
    <w:rsid w:val="70BA3786"/>
    <w:rsid w:val="70BA5C24"/>
    <w:rsid w:val="70ED6D3A"/>
    <w:rsid w:val="70F2469C"/>
    <w:rsid w:val="710501E3"/>
    <w:rsid w:val="71106ED1"/>
    <w:rsid w:val="7119196A"/>
    <w:rsid w:val="711D2D91"/>
    <w:rsid w:val="711E26BE"/>
    <w:rsid w:val="71201D3D"/>
    <w:rsid w:val="71462225"/>
    <w:rsid w:val="714F35BF"/>
    <w:rsid w:val="715A307A"/>
    <w:rsid w:val="716D0827"/>
    <w:rsid w:val="716D0E12"/>
    <w:rsid w:val="718A15D3"/>
    <w:rsid w:val="71AE16A2"/>
    <w:rsid w:val="71D5288B"/>
    <w:rsid w:val="71FC7AA1"/>
    <w:rsid w:val="71FF189C"/>
    <w:rsid w:val="72354C3E"/>
    <w:rsid w:val="72613498"/>
    <w:rsid w:val="7274612C"/>
    <w:rsid w:val="727B4E80"/>
    <w:rsid w:val="72AD572D"/>
    <w:rsid w:val="73104840"/>
    <w:rsid w:val="73284636"/>
    <w:rsid w:val="734A40E8"/>
    <w:rsid w:val="734E779D"/>
    <w:rsid w:val="7355054F"/>
    <w:rsid w:val="73677AA3"/>
    <w:rsid w:val="737B66E8"/>
    <w:rsid w:val="73824254"/>
    <w:rsid w:val="73AF3EFA"/>
    <w:rsid w:val="73BE3953"/>
    <w:rsid w:val="740E1755"/>
    <w:rsid w:val="741C412E"/>
    <w:rsid w:val="74683445"/>
    <w:rsid w:val="747F2735"/>
    <w:rsid w:val="74835EE5"/>
    <w:rsid w:val="74851EAB"/>
    <w:rsid w:val="75115E38"/>
    <w:rsid w:val="75894CC9"/>
    <w:rsid w:val="758D401A"/>
    <w:rsid w:val="75914D06"/>
    <w:rsid w:val="75941F1B"/>
    <w:rsid w:val="759D12A6"/>
    <w:rsid w:val="75C059F9"/>
    <w:rsid w:val="75C24314"/>
    <w:rsid w:val="75E9234A"/>
    <w:rsid w:val="75FE2658"/>
    <w:rsid w:val="76221011"/>
    <w:rsid w:val="765D515F"/>
    <w:rsid w:val="766966FF"/>
    <w:rsid w:val="768653B8"/>
    <w:rsid w:val="768D5D05"/>
    <w:rsid w:val="768F45B0"/>
    <w:rsid w:val="76A75A34"/>
    <w:rsid w:val="76B964EF"/>
    <w:rsid w:val="76E8567B"/>
    <w:rsid w:val="77383990"/>
    <w:rsid w:val="77593529"/>
    <w:rsid w:val="776F308A"/>
    <w:rsid w:val="77912CC5"/>
    <w:rsid w:val="77972EA5"/>
    <w:rsid w:val="77AD57A6"/>
    <w:rsid w:val="77BE2B96"/>
    <w:rsid w:val="780B2CC1"/>
    <w:rsid w:val="780F30B1"/>
    <w:rsid w:val="783C430A"/>
    <w:rsid w:val="78475966"/>
    <w:rsid w:val="785D7E61"/>
    <w:rsid w:val="7890781F"/>
    <w:rsid w:val="78CF671D"/>
    <w:rsid w:val="79112F9A"/>
    <w:rsid w:val="79265767"/>
    <w:rsid w:val="79274B49"/>
    <w:rsid w:val="79512EEF"/>
    <w:rsid w:val="7961147B"/>
    <w:rsid w:val="7988255B"/>
    <w:rsid w:val="79894CCE"/>
    <w:rsid w:val="79B63F31"/>
    <w:rsid w:val="79D87BE5"/>
    <w:rsid w:val="79E30191"/>
    <w:rsid w:val="79F41C82"/>
    <w:rsid w:val="7A071C35"/>
    <w:rsid w:val="7A193115"/>
    <w:rsid w:val="7A2120EB"/>
    <w:rsid w:val="7A7F26D6"/>
    <w:rsid w:val="7A840E58"/>
    <w:rsid w:val="7A9D4508"/>
    <w:rsid w:val="7AC06B80"/>
    <w:rsid w:val="7B3B6DB7"/>
    <w:rsid w:val="7BC70672"/>
    <w:rsid w:val="7BD37EBF"/>
    <w:rsid w:val="7BD53EAF"/>
    <w:rsid w:val="7BE23F33"/>
    <w:rsid w:val="7C00750D"/>
    <w:rsid w:val="7C281308"/>
    <w:rsid w:val="7C517468"/>
    <w:rsid w:val="7C5B3CA0"/>
    <w:rsid w:val="7C5C7426"/>
    <w:rsid w:val="7C6361D6"/>
    <w:rsid w:val="7D1969D8"/>
    <w:rsid w:val="7D207E71"/>
    <w:rsid w:val="7D2A23D2"/>
    <w:rsid w:val="7D5B03BF"/>
    <w:rsid w:val="7DDD30DD"/>
    <w:rsid w:val="7E1133F9"/>
    <w:rsid w:val="7E560663"/>
    <w:rsid w:val="7E5F367D"/>
    <w:rsid w:val="7E6D6114"/>
    <w:rsid w:val="7EDE0F9E"/>
    <w:rsid w:val="7EE579E7"/>
    <w:rsid w:val="7EEF4813"/>
    <w:rsid w:val="7EF31448"/>
    <w:rsid w:val="7F251D6E"/>
    <w:rsid w:val="7F912C87"/>
    <w:rsid w:val="7FDF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小草菇凉</cp:lastModifiedBy>
  <cp:lastPrinted>2021-01-15T07:05:24Z</cp:lastPrinted>
  <dcterms:modified xsi:type="dcterms:W3CDTF">2021-01-15T07:12:25Z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